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097FC4E6" w14:textId="77777777" w:rsidTr="00154313">
        <w:trPr>
          <w:trHeight w:val="2081"/>
        </w:trPr>
        <w:tc>
          <w:tcPr>
            <w:tcW w:w="9215" w:type="dxa"/>
            <w:shd w:val="clear" w:color="auto" w:fill="FFFFFF" w:themeFill="background1"/>
          </w:tcPr>
          <w:p w14:paraId="1AEB63CC" w14:textId="0E1D2440" w:rsidR="00EA57C8" w:rsidRDefault="0060769F" w:rsidP="00154313">
            <w:pPr>
              <w:jc w:val="right"/>
              <w:rPr>
                <w:rFonts w:ascii="Arial" w:hAnsi="Arial" w:cs="Arial"/>
                <w:b/>
                <w:i/>
                <w:sz w:val="32"/>
                <w:szCs w:val="32"/>
              </w:rPr>
            </w:pPr>
            <w:r>
              <w:rPr>
                <w:noProof/>
                <w:lang w:eastAsia="nl-NL"/>
              </w:rPr>
              <w:drawing>
                <wp:anchor distT="0" distB="0" distL="114300" distR="114300" simplePos="0" relativeHeight="251668480" behindDoc="1" locked="0" layoutInCell="1" allowOverlap="1" wp14:anchorId="4151F0E6" wp14:editId="3833DA67">
                  <wp:simplePos x="0" y="0"/>
                  <wp:positionH relativeFrom="column">
                    <wp:posOffset>27914</wp:posOffset>
                  </wp:positionH>
                  <wp:positionV relativeFrom="paragraph">
                    <wp:posOffset>53746</wp:posOffset>
                  </wp:positionV>
                  <wp:extent cx="1549400" cy="1235075"/>
                  <wp:effectExtent l="0" t="0" r="0" b="3175"/>
                  <wp:wrapTight wrapText="bothSides">
                    <wp:wrapPolygon edited="0">
                      <wp:start x="0" y="0"/>
                      <wp:lineTo x="0" y="21322"/>
                      <wp:lineTo x="21246" y="21322"/>
                      <wp:lineTo x="2124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49400" cy="1235075"/>
                          </a:xfrm>
                          <a:prstGeom prst="rect">
                            <a:avLst/>
                          </a:prstGeom>
                        </pic:spPr>
                      </pic:pic>
                    </a:graphicData>
                  </a:graphic>
                  <wp14:sizeRelH relativeFrom="margin">
                    <wp14:pctWidth>0</wp14:pctWidth>
                  </wp14:sizeRelH>
                  <wp14:sizeRelV relativeFrom="margin">
                    <wp14:pctHeight>0</wp14:pctHeight>
                  </wp14:sizeRelV>
                </wp:anchor>
              </w:drawing>
            </w:r>
          </w:p>
          <w:p w14:paraId="79DED3B7" w14:textId="34206CB3" w:rsidR="0009182F" w:rsidRDefault="009A3FD0" w:rsidP="0009182F">
            <w:pPr>
              <w:rPr>
                <w:rFonts w:ascii="Arial" w:hAnsi="Arial" w:cs="Arial"/>
                <w:b/>
                <w:i/>
                <w:sz w:val="32"/>
                <w:szCs w:val="32"/>
              </w:rPr>
            </w:pPr>
            <w:r>
              <w:rPr>
                <w:noProof/>
              </w:rPr>
              <w:drawing>
                <wp:anchor distT="0" distB="0" distL="114300" distR="114300" simplePos="0" relativeHeight="251674624" behindDoc="1" locked="0" layoutInCell="1" allowOverlap="1" wp14:anchorId="256F9AE0" wp14:editId="360C4273">
                  <wp:simplePos x="0" y="0"/>
                  <wp:positionH relativeFrom="column">
                    <wp:posOffset>3329305</wp:posOffset>
                  </wp:positionH>
                  <wp:positionV relativeFrom="paragraph">
                    <wp:posOffset>20320</wp:posOffset>
                  </wp:positionV>
                  <wp:extent cx="2184400" cy="485775"/>
                  <wp:effectExtent l="0" t="0" r="6350" b="9525"/>
                  <wp:wrapTight wrapText="bothSides">
                    <wp:wrapPolygon edited="0">
                      <wp:start x="0" y="0"/>
                      <wp:lineTo x="0" y="21176"/>
                      <wp:lineTo x="21474" y="21176"/>
                      <wp:lineTo x="21474" y="0"/>
                      <wp:lineTo x="0" y="0"/>
                    </wp:wrapPolygon>
                  </wp:wrapTight>
                  <wp:docPr id="13" name="Afbeelding 13"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clipart&#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4400" cy="485775"/>
                          </a:xfrm>
                          <a:prstGeom prst="rect">
                            <a:avLst/>
                          </a:prstGeom>
                          <a:noFill/>
                          <a:ln>
                            <a:noFill/>
                          </a:ln>
                        </pic:spPr>
                      </pic:pic>
                    </a:graphicData>
                  </a:graphic>
                </wp:anchor>
              </w:drawing>
            </w:r>
          </w:p>
          <w:p w14:paraId="2E855237" w14:textId="714D0E09" w:rsidR="00154313" w:rsidRDefault="009A3FD0" w:rsidP="009A3FD0">
            <w:pPr>
              <w:tabs>
                <w:tab w:val="left" w:pos="4660"/>
              </w:tabs>
              <w:rPr>
                <w:rFonts w:ascii="Arial" w:hAnsi="Arial" w:cs="Arial"/>
                <w:b/>
                <w:i/>
                <w:sz w:val="32"/>
                <w:szCs w:val="32"/>
              </w:rPr>
            </w:pPr>
            <w:r>
              <w:rPr>
                <w:rFonts w:ascii="Arial" w:hAnsi="Arial" w:cs="Arial"/>
                <w:b/>
                <w:i/>
                <w:sz w:val="32"/>
                <w:szCs w:val="32"/>
              </w:rPr>
              <w:tab/>
            </w:r>
            <w:r w:rsidR="00B55C0F">
              <w:rPr>
                <w:rFonts w:ascii="Arial" w:hAnsi="Arial" w:cs="Arial"/>
                <w:b/>
                <w:i/>
                <w:sz w:val="32"/>
                <w:szCs w:val="32"/>
              </w:rPr>
              <w:br/>
              <w:t>Jezelf</w:t>
            </w:r>
            <w:r w:rsidR="00154313">
              <w:rPr>
                <w:rFonts w:ascii="Arial" w:hAnsi="Arial" w:cs="Arial"/>
                <w:b/>
                <w:i/>
                <w:sz w:val="32"/>
                <w:szCs w:val="32"/>
              </w:rPr>
              <w:t xml:space="preserve"> in beeld</w:t>
            </w:r>
          </w:p>
          <w:p w14:paraId="708716BA" w14:textId="53604008" w:rsidR="00154313" w:rsidRPr="00154313" w:rsidRDefault="00154313" w:rsidP="00154313">
            <w:pPr>
              <w:jc w:val="center"/>
              <w:rPr>
                <w:rFonts w:ascii="Arial" w:hAnsi="Arial" w:cs="Arial"/>
                <w:b/>
                <w:i/>
                <w:sz w:val="32"/>
                <w:szCs w:val="32"/>
              </w:rPr>
            </w:pPr>
          </w:p>
        </w:tc>
      </w:tr>
    </w:tbl>
    <w:p w14:paraId="05B1719E"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DF25C9" w14:paraId="529DF655" w14:textId="77777777">
        <w:tc>
          <w:tcPr>
            <w:tcW w:w="9212" w:type="dxa"/>
            <w:shd w:val="clear" w:color="auto" w:fill="auto"/>
          </w:tcPr>
          <w:p w14:paraId="03606782" w14:textId="0E81114B" w:rsidR="00255C31" w:rsidRPr="00DF25C9" w:rsidRDefault="00255C31" w:rsidP="00255C31">
            <w:pPr>
              <w:rPr>
                <w:rFonts w:ascii="Arial" w:hAnsi="Arial" w:cs="Arial"/>
                <w:b/>
                <w:sz w:val="20"/>
                <w:szCs w:val="20"/>
              </w:rPr>
            </w:pPr>
            <w:r w:rsidRPr="00DF25C9">
              <w:rPr>
                <w:rFonts w:ascii="Arial" w:hAnsi="Arial" w:cs="Arial"/>
                <w:b/>
                <w:sz w:val="20"/>
                <w:szCs w:val="20"/>
              </w:rPr>
              <w:br/>
              <w:t>Opleiding:</w:t>
            </w:r>
            <w:r w:rsidRPr="00DF25C9">
              <w:rPr>
                <w:rFonts w:ascii="Arial" w:hAnsi="Arial" w:cs="Arial"/>
                <w:sz w:val="20"/>
                <w:szCs w:val="20"/>
              </w:rPr>
              <w:t xml:space="preserve"> </w:t>
            </w:r>
            <w:r w:rsidR="001B1D28">
              <w:rPr>
                <w:rFonts w:ascii="Arial" w:hAnsi="Arial" w:cs="Arial"/>
                <w:sz w:val="20"/>
                <w:szCs w:val="20"/>
              </w:rPr>
              <w:t>M</w:t>
            </w:r>
            <w:r w:rsidR="00BF081D">
              <w:rPr>
                <w:rFonts w:ascii="Arial" w:hAnsi="Arial" w:cs="Arial"/>
                <w:sz w:val="20"/>
                <w:szCs w:val="20"/>
              </w:rPr>
              <w:t>edewerker teelt</w:t>
            </w:r>
            <w:r w:rsidRPr="00DF25C9">
              <w:rPr>
                <w:rFonts w:ascii="Arial" w:hAnsi="Arial" w:cs="Arial"/>
                <w:sz w:val="20"/>
                <w:szCs w:val="20"/>
              </w:rPr>
              <w:tab/>
            </w:r>
            <w:r w:rsidRPr="00DF25C9">
              <w:rPr>
                <w:rFonts w:ascii="Arial" w:hAnsi="Arial" w:cs="Arial"/>
                <w:sz w:val="20"/>
                <w:szCs w:val="20"/>
              </w:rPr>
              <w:tab/>
            </w:r>
          </w:p>
          <w:p w14:paraId="6A68090A" w14:textId="23EEF15B" w:rsidR="00255C31" w:rsidRPr="00DF25C9" w:rsidRDefault="00255C31" w:rsidP="00255C31">
            <w:pPr>
              <w:rPr>
                <w:rFonts w:ascii="Arial" w:hAnsi="Arial" w:cs="Arial"/>
                <w:b/>
                <w:sz w:val="20"/>
                <w:szCs w:val="20"/>
              </w:rPr>
            </w:pPr>
            <w:proofErr w:type="spellStart"/>
            <w:r w:rsidRPr="00DF25C9">
              <w:rPr>
                <w:rFonts w:ascii="Arial" w:hAnsi="Arial" w:cs="Arial"/>
                <w:b/>
                <w:sz w:val="20"/>
                <w:szCs w:val="20"/>
              </w:rPr>
              <w:t>Crebo</w:t>
            </w:r>
            <w:proofErr w:type="spellEnd"/>
            <w:r w:rsidRPr="00DF25C9">
              <w:rPr>
                <w:rFonts w:ascii="Arial" w:hAnsi="Arial" w:cs="Arial"/>
                <w:b/>
                <w:sz w:val="20"/>
                <w:szCs w:val="20"/>
              </w:rPr>
              <w:t xml:space="preserve">: </w:t>
            </w:r>
            <w:r w:rsidRPr="00DF25C9">
              <w:rPr>
                <w:rFonts w:ascii="Arial" w:hAnsi="Arial" w:cs="Arial"/>
                <w:b/>
                <w:sz w:val="20"/>
                <w:szCs w:val="20"/>
              </w:rPr>
              <w:tab/>
            </w:r>
            <w:r w:rsidR="0022160A">
              <w:rPr>
                <w:rFonts w:ascii="Arial" w:hAnsi="Arial" w:cs="Arial"/>
                <w:sz w:val="20"/>
                <w:szCs w:val="20"/>
              </w:rPr>
              <w:t>25431</w:t>
            </w:r>
            <w:r w:rsidRPr="00DF25C9">
              <w:rPr>
                <w:rFonts w:ascii="Arial" w:hAnsi="Arial" w:cs="Arial"/>
                <w:b/>
                <w:sz w:val="20"/>
                <w:szCs w:val="20"/>
              </w:rPr>
              <w:tab/>
            </w:r>
            <w:r w:rsidRPr="00DF25C9">
              <w:rPr>
                <w:rFonts w:ascii="Arial" w:hAnsi="Arial" w:cs="Arial"/>
                <w:b/>
                <w:sz w:val="20"/>
                <w:szCs w:val="20"/>
              </w:rPr>
              <w:tab/>
            </w:r>
          </w:p>
          <w:p w14:paraId="342FBFBE" w14:textId="10FAE9BE" w:rsidR="00255C31" w:rsidRPr="00DF25C9" w:rsidRDefault="00255C31" w:rsidP="00255C31">
            <w:pPr>
              <w:rPr>
                <w:rFonts w:ascii="Arial" w:hAnsi="Arial" w:cs="Arial"/>
                <w:sz w:val="20"/>
                <w:szCs w:val="20"/>
              </w:rPr>
            </w:pPr>
            <w:r w:rsidRPr="00DF25C9">
              <w:rPr>
                <w:rFonts w:ascii="Arial" w:hAnsi="Arial" w:cs="Arial"/>
                <w:b/>
                <w:sz w:val="20"/>
                <w:szCs w:val="20"/>
              </w:rPr>
              <w:t>Periode:</w:t>
            </w:r>
            <w:r w:rsidRPr="005864F6">
              <w:rPr>
                <w:rFonts w:ascii="Arial" w:hAnsi="Arial" w:cs="Arial"/>
                <w:sz w:val="20"/>
                <w:szCs w:val="20"/>
              </w:rPr>
              <w:t xml:space="preserve"> </w:t>
            </w:r>
            <w:r w:rsidR="00CD7184" w:rsidRPr="005864F6">
              <w:rPr>
                <w:rFonts w:ascii="Arial" w:hAnsi="Arial" w:cs="Arial"/>
                <w:sz w:val="20"/>
                <w:szCs w:val="20"/>
              </w:rPr>
              <w:t>10</w:t>
            </w:r>
            <w:r w:rsidRPr="00DF25C9">
              <w:rPr>
                <w:rFonts w:ascii="Arial" w:hAnsi="Arial" w:cs="Arial"/>
                <w:b/>
                <w:sz w:val="20"/>
                <w:szCs w:val="20"/>
              </w:rPr>
              <w:tab/>
            </w:r>
            <w:r w:rsidRPr="00DF25C9">
              <w:rPr>
                <w:rFonts w:ascii="Arial" w:hAnsi="Arial" w:cs="Arial"/>
                <w:b/>
                <w:sz w:val="20"/>
                <w:szCs w:val="20"/>
              </w:rPr>
              <w:tab/>
            </w:r>
            <w:r w:rsidRPr="00DF25C9">
              <w:rPr>
                <w:rFonts w:ascii="Arial" w:hAnsi="Arial" w:cs="Arial"/>
                <w:sz w:val="20"/>
                <w:szCs w:val="20"/>
              </w:rPr>
              <w:t xml:space="preserve"> </w:t>
            </w:r>
          </w:p>
          <w:p w14:paraId="26DBA036" w14:textId="77777777" w:rsidR="00EA57C8" w:rsidRPr="00DF25C9" w:rsidRDefault="00EA57C8" w:rsidP="00331E3D">
            <w:pPr>
              <w:rPr>
                <w:rFonts w:ascii="Arial" w:hAnsi="Arial"/>
              </w:rPr>
            </w:pPr>
          </w:p>
        </w:tc>
      </w:tr>
    </w:tbl>
    <w:p w14:paraId="10FFF5FF" w14:textId="77777777" w:rsidR="00EA57C8" w:rsidRPr="00DF25C9" w:rsidRDefault="00EA57C8">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DF25C9" w14:paraId="243FAF14" w14:textId="77777777">
        <w:tc>
          <w:tcPr>
            <w:tcW w:w="9212" w:type="dxa"/>
            <w:shd w:val="clear" w:color="auto" w:fill="FFFFFF" w:themeFill="background1"/>
          </w:tcPr>
          <w:p w14:paraId="468CE651" w14:textId="77777777" w:rsidR="00255C31" w:rsidRDefault="00255C31" w:rsidP="00255C31">
            <w:pPr>
              <w:rPr>
                <w:rFonts w:ascii="Arial" w:hAnsi="Arial" w:cs="Arial"/>
                <w:b/>
                <w:sz w:val="24"/>
                <w:szCs w:val="24"/>
              </w:rPr>
            </w:pPr>
            <w:r w:rsidRPr="00DF25C9">
              <w:rPr>
                <w:rFonts w:ascii="Arial" w:hAnsi="Arial" w:cs="Arial"/>
                <w:b/>
                <w:sz w:val="24"/>
                <w:szCs w:val="24"/>
              </w:rPr>
              <w:t>Kerntaken en werkprocessen</w:t>
            </w:r>
          </w:p>
          <w:p w14:paraId="509A3054" w14:textId="77777777" w:rsidR="00CD7184" w:rsidRPr="006058E6" w:rsidRDefault="00CD7184" w:rsidP="00CD7184">
            <w:pPr>
              <w:rPr>
                <w:rFonts w:ascii="Arial" w:hAnsi="Arial" w:cs="Arial"/>
                <w:b/>
                <w:sz w:val="20"/>
                <w:szCs w:val="20"/>
              </w:rPr>
            </w:pPr>
          </w:p>
          <w:p w14:paraId="2C4928C3" w14:textId="322A98A4" w:rsidR="00CD7184" w:rsidRPr="00741AFD" w:rsidRDefault="00CD7184" w:rsidP="00CD7184">
            <w:pPr>
              <w:rPr>
                <w:rFonts w:ascii="Arial" w:hAnsi="Arial" w:cs="Arial"/>
                <w:sz w:val="20"/>
                <w:szCs w:val="20"/>
              </w:rPr>
            </w:pPr>
            <w:r w:rsidRPr="00741AFD">
              <w:rPr>
                <w:rFonts w:ascii="Arial" w:hAnsi="Arial" w:cs="Arial"/>
                <w:sz w:val="20"/>
                <w:szCs w:val="20"/>
              </w:rPr>
              <w:t>B1-K1</w:t>
            </w:r>
            <w:r w:rsidR="00AE14F5" w:rsidRPr="00741AFD">
              <w:rPr>
                <w:rFonts w:ascii="Arial" w:hAnsi="Arial" w:cs="Arial"/>
                <w:sz w:val="20"/>
                <w:szCs w:val="20"/>
              </w:rPr>
              <w:t xml:space="preserve"> </w:t>
            </w:r>
            <w:r w:rsidRPr="00741AFD">
              <w:rPr>
                <w:rFonts w:ascii="Arial" w:hAnsi="Arial" w:cs="Arial"/>
                <w:sz w:val="20"/>
                <w:szCs w:val="20"/>
              </w:rPr>
              <w:t>Zorgdragen voor het product</w:t>
            </w:r>
          </w:p>
          <w:p w14:paraId="55003A51" w14:textId="64612682" w:rsidR="00CD7184" w:rsidRPr="00741AFD" w:rsidRDefault="007E784B" w:rsidP="00CD7184">
            <w:pPr>
              <w:rPr>
                <w:rFonts w:ascii="Arial" w:hAnsi="Arial" w:cs="Arial"/>
                <w:sz w:val="20"/>
                <w:szCs w:val="20"/>
              </w:rPr>
            </w:pPr>
            <w:r>
              <w:rPr>
                <w:rFonts w:ascii="Arial" w:hAnsi="Arial" w:cs="Arial"/>
                <w:sz w:val="20"/>
                <w:szCs w:val="20"/>
              </w:rPr>
              <w:t>P5</w:t>
            </w:r>
            <w:r w:rsidR="00CD7184" w:rsidRPr="00741AFD">
              <w:rPr>
                <w:rFonts w:ascii="Arial" w:hAnsi="Arial" w:cs="Arial"/>
                <w:sz w:val="20"/>
                <w:szCs w:val="20"/>
              </w:rPr>
              <w:t>-K1</w:t>
            </w:r>
            <w:r w:rsidR="00AE14F5" w:rsidRPr="00741AFD">
              <w:rPr>
                <w:rFonts w:ascii="Arial" w:hAnsi="Arial" w:cs="Arial"/>
                <w:sz w:val="20"/>
                <w:szCs w:val="20"/>
              </w:rPr>
              <w:t xml:space="preserve"> </w:t>
            </w:r>
            <w:r w:rsidR="00CD7184" w:rsidRPr="00741AFD">
              <w:rPr>
                <w:rFonts w:ascii="Arial" w:hAnsi="Arial" w:cs="Arial"/>
                <w:sz w:val="20"/>
                <w:szCs w:val="20"/>
              </w:rPr>
              <w:t>Telen product/gewas</w:t>
            </w:r>
          </w:p>
          <w:p w14:paraId="08E515A7" w14:textId="77777777" w:rsidR="00CD7184" w:rsidRPr="00741AFD" w:rsidRDefault="00CD7184" w:rsidP="00CD7184">
            <w:pPr>
              <w:rPr>
                <w:rFonts w:ascii="Arial" w:hAnsi="Arial" w:cs="Arial"/>
                <w:sz w:val="20"/>
                <w:szCs w:val="20"/>
              </w:rPr>
            </w:pPr>
          </w:p>
          <w:p w14:paraId="57A4D8EA" w14:textId="04DC193F" w:rsidR="00CD7184" w:rsidRPr="00741AFD" w:rsidRDefault="00CD7184" w:rsidP="00CD7184">
            <w:pPr>
              <w:rPr>
                <w:rFonts w:ascii="Arial" w:hAnsi="Arial" w:cs="Arial"/>
                <w:sz w:val="20"/>
                <w:szCs w:val="20"/>
              </w:rPr>
            </w:pPr>
            <w:r w:rsidRPr="00741AFD">
              <w:rPr>
                <w:rFonts w:ascii="Arial" w:hAnsi="Arial" w:cs="Arial"/>
                <w:sz w:val="20"/>
                <w:szCs w:val="20"/>
              </w:rPr>
              <w:t>B1-K1-W1</w:t>
            </w:r>
            <w:r w:rsidR="00AE14F5" w:rsidRPr="00741AFD">
              <w:rPr>
                <w:rFonts w:ascii="Arial" w:hAnsi="Arial" w:cs="Arial"/>
                <w:sz w:val="20"/>
                <w:szCs w:val="20"/>
              </w:rPr>
              <w:t xml:space="preserve"> </w:t>
            </w:r>
            <w:r w:rsidRPr="00741AFD">
              <w:rPr>
                <w:rFonts w:ascii="Arial" w:hAnsi="Arial" w:cs="Arial"/>
                <w:sz w:val="20"/>
                <w:szCs w:val="20"/>
              </w:rPr>
              <w:t>Draagt zorg voor de kwaliteit van het product.</w:t>
            </w:r>
          </w:p>
          <w:p w14:paraId="47CBE740" w14:textId="32C52AD2" w:rsidR="00CD7184" w:rsidRPr="00741AFD" w:rsidRDefault="00CD7184" w:rsidP="00CD7184">
            <w:pPr>
              <w:rPr>
                <w:rFonts w:ascii="Arial" w:hAnsi="Arial" w:cs="Arial"/>
                <w:sz w:val="20"/>
                <w:szCs w:val="20"/>
              </w:rPr>
            </w:pPr>
            <w:r w:rsidRPr="00741AFD">
              <w:rPr>
                <w:rFonts w:ascii="Arial" w:hAnsi="Arial" w:cs="Arial"/>
                <w:sz w:val="20"/>
                <w:szCs w:val="20"/>
              </w:rPr>
              <w:t>B1-K1-W2</w:t>
            </w:r>
            <w:r w:rsidR="00AE14F5" w:rsidRPr="00741AFD">
              <w:rPr>
                <w:rFonts w:ascii="Arial" w:hAnsi="Arial" w:cs="Arial"/>
                <w:sz w:val="20"/>
                <w:szCs w:val="20"/>
              </w:rPr>
              <w:t xml:space="preserve"> </w:t>
            </w:r>
            <w:r w:rsidRPr="00741AFD">
              <w:rPr>
                <w:rFonts w:ascii="Arial" w:hAnsi="Arial" w:cs="Arial"/>
                <w:sz w:val="20"/>
                <w:szCs w:val="20"/>
              </w:rPr>
              <w:t>Draagt zorg voor machine, apparatuur en technische installaties</w:t>
            </w:r>
          </w:p>
          <w:p w14:paraId="0705A286" w14:textId="4D3F34AA" w:rsidR="00CD7184" w:rsidRPr="00741AFD" w:rsidRDefault="00CD7184" w:rsidP="00CD7184">
            <w:pPr>
              <w:rPr>
                <w:rFonts w:ascii="Arial" w:hAnsi="Arial" w:cs="Arial"/>
                <w:sz w:val="20"/>
                <w:szCs w:val="20"/>
              </w:rPr>
            </w:pPr>
            <w:r w:rsidRPr="00741AFD">
              <w:rPr>
                <w:rFonts w:ascii="Arial" w:hAnsi="Arial" w:cs="Arial"/>
                <w:sz w:val="20"/>
                <w:szCs w:val="20"/>
              </w:rPr>
              <w:t>B1-K1-W3</w:t>
            </w:r>
            <w:r w:rsidR="00AE14F5" w:rsidRPr="00741AFD">
              <w:rPr>
                <w:rFonts w:ascii="Arial" w:hAnsi="Arial" w:cs="Arial"/>
                <w:sz w:val="20"/>
                <w:szCs w:val="20"/>
              </w:rPr>
              <w:t xml:space="preserve"> </w:t>
            </w:r>
            <w:r w:rsidRPr="00741AFD">
              <w:rPr>
                <w:rFonts w:ascii="Arial" w:hAnsi="Arial" w:cs="Arial"/>
                <w:sz w:val="20"/>
                <w:szCs w:val="20"/>
              </w:rPr>
              <w:t>Draagt zorg voor gebouwen en terreinen</w:t>
            </w:r>
          </w:p>
          <w:p w14:paraId="5FB712EC" w14:textId="7EF419B7" w:rsidR="00CD7184" w:rsidRPr="00741AFD" w:rsidRDefault="00CD7184" w:rsidP="00AE14F5">
            <w:pPr>
              <w:tabs>
                <w:tab w:val="center" w:pos="1550"/>
              </w:tabs>
              <w:rPr>
                <w:rFonts w:ascii="Arial" w:hAnsi="Arial" w:cs="Arial"/>
                <w:sz w:val="20"/>
                <w:szCs w:val="20"/>
              </w:rPr>
            </w:pPr>
            <w:r w:rsidRPr="00741AFD">
              <w:rPr>
                <w:rFonts w:ascii="Arial" w:hAnsi="Arial" w:cs="Arial"/>
                <w:sz w:val="20"/>
                <w:szCs w:val="20"/>
              </w:rPr>
              <w:t>B1-K1-W4 Draagt zorg voor informatie in de keten.</w:t>
            </w:r>
          </w:p>
          <w:p w14:paraId="649DCA9E" w14:textId="3B633C37" w:rsidR="00CD7184" w:rsidRPr="00741AFD" w:rsidRDefault="007E784B" w:rsidP="00CD7184">
            <w:pPr>
              <w:tabs>
                <w:tab w:val="center" w:pos="1550"/>
              </w:tabs>
              <w:rPr>
                <w:rFonts w:ascii="Arial" w:hAnsi="Arial" w:cs="Arial"/>
                <w:sz w:val="20"/>
                <w:szCs w:val="20"/>
              </w:rPr>
            </w:pPr>
            <w:r>
              <w:rPr>
                <w:rFonts w:ascii="Arial" w:hAnsi="Arial" w:cs="Arial"/>
                <w:sz w:val="20"/>
                <w:szCs w:val="20"/>
              </w:rPr>
              <w:t>P</w:t>
            </w:r>
            <w:r w:rsidR="00EC3CA8">
              <w:rPr>
                <w:rFonts w:ascii="Arial" w:hAnsi="Arial" w:cs="Arial"/>
                <w:sz w:val="20"/>
                <w:szCs w:val="20"/>
              </w:rPr>
              <w:t>1</w:t>
            </w:r>
            <w:r w:rsidR="00CD7184" w:rsidRPr="00741AFD">
              <w:rPr>
                <w:rFonts w:ascii="Arial" w:hAnsi="Arial" w:cs="Arial"/>
                <w:sz w:val="20"/>
                <w:szCs w:val="20"/>
              </w:rPr>
              <w:t>-K1-W1</w:t>
            </w:r>
            <w:r w:rsidR="00AE14F5" w:rsidRPr="00741AFD">
              <w:rPr>
                <w:rFonts w:ascii="Arial" w:hAnsi="Arial" w:cs="Arial"/>
                <w:sz w:val="20"/>
                <w:szCs w:val="20"/>
              </w:rPr>
              <w:t xml:space="preserve"> </w:t>
            </w:r>
            <w:r>
              <w:rPr>
                <w:rFonts w:ascii="Arial" w:hAnsi="Arial" w:cs="Arial"/>
                <w:sz w:val="20"/>
                <w:szCs w:val="20"/>
              </w:rPr>
              <w:t>Verzorgt teelt</w:t>
            </w:r>
          </w:p>
          <w:p w14:paraId="1C8F1F9A" w14:textId="166244D4" w:rsidR="00CD7184" w:rsidRPr="00741AFD" w:rsidRDefault="00CD7184" w:rsidP="00CD7184">
            <w:pPr>
              <w:rPr>
                <w:rFonts w:ascii="Arial" w:hAnsi="Arial" w:cs="Arial"/>
                <w:sz w:val="20"/>
                <w:szCs w:val="20"/>
              </w:rPr>
            </w:pPr>
            <w:r w:rsidRPr="00741AFD">
              <w:rPr>
                <w:rFonts w:ascii="Arial" w:hAnsi="Arial" w:cs="Arial"/>
                <w:sz w:val="20"/>
                <w:szCs w:val="20"/>
              </w:rPr>
              <w:t>P</w:t>
            </w:r>
            <w:r w:rsidR="00EC3CA8">
              <w:rPr>
                <w:rFonts w:ascii="Arial" w:hAnsi="Arial" w:cs="Arial"/>
                <w:sz w:val="20"/>
                <w:szCs w:val="20"/>
              </w:rPr>
              <w:t>1</w:t>
            </w:r>
            <w:r w:rsidRPr="00741AFD">
              <w:rPr>
                <w:rFonts w:ascii="Arial" w:hAnsi="Arial" w:cs="Arial"/>
                <w:sz w:val="20"/>
                <w:szCs w:val="20"/>
              </w:rPr>
              <w:t>-K1-W2</w:t>
            </w:r>
            <w:r w:rsidR="00AE14F5" w:rsidRPr="00741AFD">
              <w:rPr>
                <w:rFonts w:ascii="Arial" w:hAnsi="Arial" w:cs="Arial"/>
                <w:sz w:val="20"/>
                <w:szCs w:val="20"/>
              </w:rPr>
              <w:t xml:space="preserve"> </w:t>
            </w:r>
            <w:r w:rsidR="007E784B">
              <w:rPr>
                <w:rFonts w:ascii="Arial" w:hAnsi="Arial" w:cs="Arial"/>
                <w:sz w:val="20"/>
                <w:szCs w:val="20"/>
              </w:rPr>
              <w:t>Verzorgt oogst</w:t>
            </w:r>
          </w:p>
          <w:p w14:paraId="412ADBD1" w14:textId="12D89D39" w:rsidR="00190E01" w:rsidRPr="00254B00" w:rsidRDefault="00190E01" w:rsidP="00BE23DD">
            <w:pPr>
              <w:rPr>
                <w:rFonts w:ascii="Arial" w:hAnsi="Arial" w:cs="Arial"/>
                <w:sz w:val="20"/>
                <w:szCs w:val="20"/>
              </w:rPr>
            </w:pPr>
          </w:p>
        </w:tc>
      </w:tr>
    </w:tbl>
    <w:p w14:paraId="3A12005F" w14:textId="77777777" w:rsidR="00CD7184" w:rsidRDefault="00CD7184">
      <w:pPr>
        <w:rPr>
          <w:rFonts w:ascii="Arial" w:hAnsi="Arial"/>
        </w:rPr>
      </w:pPr>
    </w:p>
    <w:tbl>
      <w:tblPr>
        <w:tblStyle w:val="Tabelraster1"/>
        <w:tblW w:w="0" w:type="auto"/>
        <w:tblLook w:val="04A0" w:firstRow="1" w:lastRow="0" w:firstColumn="1" w:lastColumn="0" w:noHBand="0" w:noVBand="1"/>
      </w:tblPr>
      <w:tblGrid>
        <w:gridCol w:w="2830"/>
        <w:gridCol w:w="453"/>
        <w:gridCol w:w="5789"/>
      </w:tblGrid>
      <w:tr w:rsidR="00CD7184" w:rsidRPr="006058E6" w14:paraId="5E270504" w14:textId="77777777" w:rsidTr="00AE14F5">
        <w:tc>
          <w:tcPr>
            <w:tcW w:w="2859" w:type="dxa"/>
            <w:tcBorders>
              <w:top w:val="nil"/>
              <w:left w:val="nil"/>
              <w:bottom w:val="nil"/>
              <w:right w:val="nil"/>
            </w:tcBorders>
          </w:tcPr>
          <w:p w14:paraId="5FA50245" w14:textId="77777777" w:rsidR="00CD7184" w:rsidRPr="006058E6" w:rsidRDefault="00CD7184" w:rsidP="00AE14F5">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5854EF06" w14:textId="77777777" w:rsidR="00CD7184" w:rsidRPr="006058E6" w:rsidRDefault="00CD7184" w:rsidP="00AE14F5">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D62B0D7"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Starter</w:t>
            </w:r>
          </w:p>
        </w:tc>
      </w:tr>
      <w:tr w:rsidR="00CD7184" w:rsidRPr="006058E6" w14:paraId="26F7C166" w14:textId="77777777" w:rsidTr="00AE14F5">
        <w:tc>
          <w:tcPr>
            <w:tcW w:w="2859" w:type="dxa"/>
            <w:tcBorders>
              <w:top w:val="nil"/>
              <w:left w:val="nil"/>
              <w:bottom w:val="nil"/>
              <w:right w:val="nil"/>
            </w:tcBorders>
          </w:tcPr>
          <w:p w14:paraId="19F84D49"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5B9B366" w14:textId="382C7E28" w:rsidR="00CD7184" w:rsidRPr="006058E6" w:rsidRDefault="00BE23DD" w:rsidP="00AE14F5">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0242DA4"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Geoefend</w:t>
            </w:r>
          </w:p>
        </w:tc>
      </w:tr>
      <w:tr w:rsidR="00CD7184" w:rsidRPr="006058E6" w14:paraId="7039FB54" w14:textId="77777777" w:rsidTr="00AE14F5">
        <w:tc>
          <w:tcPr>
            <w:tcW w:w="2859" w:type="dxa"/>
            <w:tcBorders>
              <w:top w:val="nil"/>
              <w:left w:val="nil"/>
              <w:bottom w:val="nil"/>
              <w:right w:val="nil"/>
            </w:tcBorders>
          </w:tcPr>
          <w:p w14:paraId="09C33136"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439F37" w14:textId="4CEFD0E9" w:rsidR="00CD7184" w:rsidRPr="006058E6" w:rsidRDefault="00EC3CA8" w:rsidP="00AE14F5">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3FB61A"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Gevorderd</w:t>
            </w:r>
          </w:p>
        </w:tc>
      </w:tr>
      <w:tr w:rsidR="00CD7184" w:rsidRPr="006058E6" w14:paraId="7D74FB18" w14:textId="77777777" w:rsidTr="00AE14F5">
        <w:tc>
          <w:tcPr>
            <w:tcW w:w="2859" w:type="dxa"/>
            <w:tcBorders>
              <w:top w:val="nil"/>
              <w:left w:val="nil"/>
              <w:bottom w:val="nil"/>
              <w:right w:val="nil"/>
            </w:tcBorders>
          </w:tcPr>
          <w:p w14:paraId="7B6BB754"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E650E6B" w14:textId="1A33048F" w:rsidR="00CD7184" w:rsidRPr="006058E6" w:rsidRDefault="00EC3CA8" w:rsidP="00AE14F5">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E71748"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Streefniveau</w:t>
            </w:r>
          </w:p>
        </w:tc>
      </w:tr>
      <w:tr w:rsidR="00CD7184" w:rsidRPr="006058E6" w14:paraId="6AB22A79" w14:textId="77777777" w:rsidTr="00AE14F5">
        <w:tc>
          <w:tcPr>
            <w:tcW w:w="2859" w:type="dxa"/>
            <w:tcBorders>
              <w:top w:val="nil"/>
              <w:left w:val="nil"/>
              <w:bottom w:val="nil"/>
              <w:right w:val="nil"/>
            </w:tcBorders>
          </w:tcPr>
          <w:p w14:paraId="0BD1D509" w14:textId="77777777" w:rsidR="00CD7184" w:rsidRPr="006058E6" w:rsidRDefault="00CD7184" w:rsidP="00AE14F5">
            <w:pPr>
              <w:rPr>
                <w:rFonts w:ascii="Arial" w:eastAsia="Calibri" w:hAnsi="Arial" w:cs="Arial"/>
                <w:b/>
                <w:sz w:val="20"/>
                <w:szCs w:val="20"/>
              </w:rPr>
            </w:pPr>
          </w:p>
        </w:tc>
        <w:tc>
          <w:tcPr>
            <w:tcW w:w="455" w:type="dxa"/>
            <w:tcBorders>
              <w:top w:val="nil"/>
              <w:left w:val="nil"/>
              <w:bottom w:val="nil"/>
              <w:right w:val="nil"/>
            </w:tcBorders>
          </w:tcPr>
          <w:p w14:paraId="0BE683ED" w14:textId="77777777" w:rsidR="00CD7184" w:rsidRPr="006058E6" w:rsidRDefault="00CD7184" w:rsidP="00AE14F5">
            <w:pPr>
              <w:rPr>
                <w:rFonts w:ascii="Arial" w:eastAsia="Calibri" w:hAnsi="Arial" w:cs="Arial"/>
                <w:b/>
                <w:sz w:val="20"/>
                <w:szCs w:val="20"/>
              </w:rPr>
            </w:pPr>
          </w:p>
        </w:tc>
        <w:tc>
          <w:tcPr>
            <w:tcW w:w="5974" w:type="dxa"/>
            <w:tcBorders>
              <w:top w:val="nil"/>
              <w:left w:val="nil"/>
              <w:bottom w:val="nil"/>
              <w:right w:val="nil"/>
            </w:tcBorders>
          </w:tcPr>
          <w:p w14:paraId="255FE3C8" w14:textId="77777777" w:rsidR="00CD7184" w:rsidRPr="006058E6" w:rsidRDefault="00CD7184" w:rsidP="00AE14F5">
            <w:pPr>
              <w:rPr>
                <w:rFonts w:ascii="Arial" w:eastAsia="Calibri" w:hAnsi="Arial" w:cs="Arial"/>
                <w:b/>
                <w:sz w:val="20"/>
                <w:szCs w:val="20"/>
              </w:rPr>
            </w:pPr>
          </w:p>
        </w:tc>
      </w:tr>
      <w:tr w:rsidR="00CD7184" w:rsidRPr="006058E6" w14:paraId="16B81D9F" w14:textId="77777777" w:rsidTr="00AE14F5">
        <w:tc>
          <w:tcPr>
            <w:tcW w:w="2859" w:type="dxa"/>
            <w:tcBorders>
              <w:top w:val="nil"/>
              <w:left w:val="nil"/>
              <w:bottom w:val="nil"/>
              <w:right w:val="nil"/>
            </w:tcBorders>
          </w:tcPr>
          <w:p w14:paraId="50145459" w14:textId="77777777" w:rsidR="00CD7184" w:rsidRPr="006058E6" w:rsidRDefault="00CD7184" w:rsidP="00AE14F5">
            <w:pPr>
              <w:rPr>
                <w:rFonts w:ascii="Arial" w:eastAsia="Calibri" w:hAnsi="Arial" w:cs="Arial"/>
                <w:b/>
                <w:sz w:val="20"/>
                <w:szCs w:val="20"/>
              </w:rPr>
            </w:pPr>
          </w:p>
        </w:tc>
        <w:tc>
          <w:tcPr>
            <w:tcW w:w="455" w:type="dxa"/>
            <w:tcBorders>
              <w:top w:val="nil"/>
              <w:left w:val="nil"/>
              <w:bottom w:val="nil"/>
              <w:right w:val="nil"/>
            </w:tcBorders>
          </w:tcPr>
          <w:p w14:paraId="36F4C5DB" w14:textId="77777777" w:rsidR="00CD7184" w:rsidRPr="006058E6" w:rsidRDefault="00CD7184" w:rsidP="00AE14F5">
            <w:pPr>
              <w:rPr>
                <w:rFonts w:ascii="Arial" w:eastAsia="Calibri" w:hAnsi="Arial" w:cs="Arial"/>
                <w:b/>
                <w:sz w:val="20"/>
                <w:szCs w:val="20"/>
              </w:rPr>
            </w:pPr>
          </w:p>
        </w:tc>
        <w:tc>
          <w:tcPr>
            <w:tcW w:w="5974" w:type="dxa"/>
            <w:tcBorders>
              <w:top w:val="nil"/>
              <w:left w:val="nil"/>
              <w:bottom w:val="nil"/>
              <w:right w:val="nil"/>
            </w:tcBorders>
          </w:tcPr>
          <w:p w14:paraId="67572F22" w14:textId="77777777" w:rsidR="00CD7184" w:rsidRPr="006058E6" w:rsidRDefault="00CD7184" w:rsidP="00AE14F5">
            <w:pPr>
              <w:rPr>
                <w:rFonts w:ascii="Arial" w:eastAsia="Calibri" w:hAnsi="Arial" w:cs="Arial"/>
                <w:b/>
                <w:sz w:val="20"/>
                <w:szCs w:val="20"/>
              </w:rPr>
            </w:pPr>
          </w:p>
        </w:tc>
      </w:tr>
      <w:tr w:rsidR="00CD7184" w:rsidRPr="006058E6" w14:paraId="7E1984FE" w14:textId="77777777" w:rsidTr="00AE14F5">
        <w:tc>
          <w:tcPr>
            <w:tcW w:w="2859" w:type="dxa"/>
            <w:tcBorders>
              <w:top w:val="nil"/>
              <w:left w:val="nil"/>
              <w:bottom w:val="nil"/>
              <w:right w:val="nil"/>
            </w:tcBorders>
          </w:tcPr>
          <w:p w14:paraId="30551050"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4A5FA5B4"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264BFA9"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Individueel</w:t>
            </w:r>
          </w:p>
        </w:tc>
      </w:tr>
      <w:tr w:rsidR="00CD7184" w:rsidRPr="006058E6" w14:paraId="3F7D0255" w14:textId="77777777" w:rsidTr="00AE14F5">
        <w:tc>
          <w:tcPr>
            <w:tcW w:w="2859" w:type="dxa"/>
            <w:tcBorders>
              <w:top w:val="nil"/>
              <w:left w:val="nil"/>
              <w:bottom w:val="nil"/>
              <w:right w:val="nil"/>
            </w:tcBorders>
          </w:tcPr>
          <w:p w14:paraId="340FF2DE"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2E50C62"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18EE5C"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In groepen van .. personen</w:t>
            </w:r>
          </w:p>
        </w:tc>
      </w:tr>
      <w:tr w:rsidR="00CD7184" w:rsidRPr="006058E6" w14:paraId="703E747B" w14:textId="77777777" w:rsidTr="00AE14F5">
        <w:tc>
          <w:tcPr>
            <w:tcW w:w="2859" w:type="dxa"/>
            <w:tcBorders>
              <w:top w:val="nil"/>
              <w:left w:val="nil"/>
              <w:bottom w:val="nil"/>
              <w:right w:val="nil"/>
            </w:tcBorders>
          </w:tcPr>
          <w:p w14:paraId="39CF5896" w14:textId="77777777" w:rsidR="00CD7184" w:rsidRPr="006058E6" w:rsidRDefault="00CD7184" w:rsidP="00AE14F5">
            <w:pPr>
              <w:rPr>
                <w:rFonts w:ascii="Arial" w:eastAsia="Calibri" w:hAnsi="Arial" w:cs="Arial"/>
                <w:b/>
                <w:sz w:val="20"/>
                <w:szCs w:val="20"/>
              </w:rPr>
            </w:pPr>
          </w:p>
        </w:tc>
        <w:tc>
          <w:tcPr>
            <w:tcW w:w="455" w:type="dxa"/>
            <w:tcBorders>
              <w:top w:val="nil"/>
              <w:left w:val="nil"/>
              <w:bottom w:val="nil"/>
              <w:right w:val="nil"/>
            </w:tcBorders>
          </w:tcPr>
          <w:p w14:paraId="628646EF" w14:textId="77777777" w:rsidR="00CD7184" w:rsidRPr="006058E6" w:rsidRDefault="00CD7184" w:rsidP="00AE14F5">
            <w:pPr>
              <w:rPr>
                <w:rFonts w:ascii="Arial" w:eastAsia="Calibri" w:hAnsi="Arial" w:cs="Arial"/>
                <w:b/>
                <w:sz w:val="20"/>
                <w:szCs w:val="20"/>
              </w:rPr>
            </w:pPr>
          </w:p>
        </w:tc>
        <w:tc>
          <w:tcPr>
            <w:tcW w:w="5974" w:type="dxa"/>
            <w:tcBorders>
              <w:top w:val="nil"/>
              <w:left w:val="nil"/>
              <w:bottom w:val="nil"/>
              <w:right w:val="nil"/>
            </w:tcBorders>
          </w:tcPr>
          <w:p w14:paraId="545C33DC" w14:textId="77777777" w:rsidR="00CD7184" w:rsidRPr="006058E6" w:rsidRDefault="00CD7184" w:rsidP="00AE14F5">
            <w:pPr>
              <w:rPr>
                <w:rFonts w:ascii="Arial" w:eastAsia="Calibri" w:hAnsi="Arial" w:cs="Arial"/>
                <w:b/>
                <w:sz w:val="20"/>
                <w:szCs w:val="20"/>
              </w:rPr>
            </w:pPr>
          </w:p>
        </w:tc>
      </w:tr>
      <w:tr w:rsidR="00CD7184" w:rsidRPr="006058E6" w14:paraId="2F48816D" w14:textId="77777777" w:rsidTr="00AE14F5">
        <w:tc>
          <w:tcPr>
            <w:tcW w:w="2859" w:type="dxa"/>
            <w:tcBorders>
              <w:top w:val="nil"/>
              <w:left w:val="nil"/>
              <w:bottom w:val="nil"/>
              <w:right w:val="nil"/>
            </w:tcBorders>
          </w:tcPr>
          <w:p w14:paraId="270792AA"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8924086"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4DC23A6F"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Op school</w:t>
            </w:r>
          </w:p>
        </w:tc>
      </w:tr>
      <w:tr w:rsidR="00CD7184" w:rsidRPr="006058E6" w14:paraId="4F344042" w14:textId="77777777" w:rsidTr="00AE14F5">
        <w:tc>
          <w:tcPr>
            <w:tcW w:w="2859" w:type="dxa"/>
            <w:tcBorders>
              <w:top w:val="nil"/>
              <w:left w:val="nil"/>
              <w:bottom w:val="nil"/>
              <w:right w:val="nil"/>
            </w:tcBorders>
          </w:tcPr>
          <w:p w14:paraId="0B9A08EB" w14:textId="77777777" w:rsidR="00CD7184" w:rsidRPr="006058E6" w:rsidRDefault="00CD7184" w:rsidP="00AE14F5">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F54DC70" w14:textId="77777777" w:rsidR="00CD7184" w:rsidRPr="006058E6" w:rsidRDefault="00CD7184" w:rsidP="00AE14F5">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65998FF3" w14:textId="77777777" w:rsidR="00CD7184" w:rsidRPr="006058E6" w:rsidRDefault="00CD7184" w:rsidP="00AE14F5">
            <w:pPr>
              <w:rPr>
                <w:rFonts w:ascii="Arial" w:eastAsia="Calibri" w:hAnsi="Arial" w:cs="Arial"/>
                <w:b/>
                <w:sz w:val="20"/>
                <w:szCs w:val="20"/>
              </w:rPr>
            </w:pPr>
            <w:r w:rsidRPr="006058E6">
              <w:rPr>
                <w:rFonts w:ascii="Arial" w:eastAsia="Calibri" w:hAnsi="Arial" w:cs="Arial"/>
                <w:b/>
                <w:sz w:val="20"/>
                <w:szCs w:val="20"/>
              </w:rPr>
              <w:t>In de beroepspraktijk</w:t>
            </w:r>
          </w:p>
        </w:tc>
      </w:tr>
    </w:tbl>
    <w:p w14:paraId="52145DD2" w14:textId="580146FC" w:rsidR="002A2BC5" w:rsidRDefault="002A2BC5">
      <w:pPr>
        <w:rPr>
          <w:rFonts w:ascii="Arial" w:hAnsi="Arial"/>
        </w:rPr>
      </w:pPr>
    </w:p>
    <w:p w14:paraId="11968F39" w14:textId="2814EC87" w:rsidR="00C11152" w:rsidRPr="00DF25C9" w:rsidRDefault="002A2BC5">
      <w:pPr>
        <w:rPr>
          <w:rFonts w:ascii="Arial" w:hAnsi="Arial"/>
        </w:rPr>
      </w:pPr>
      <w:r>
        <w:rPr>
          <w:rFonts w:ascii="Arial" w:hAnsi="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F25C9" w14:paraId="51E95588" w14:textId="77777777" w:rsidTr="00AE14F5">
        <w:trPr>
          <w:cantSplit/>
          <w:trHeight w:val="567"/>
        </w:trPr>
        <w:tc>
          <w:tcPr>
            <w:tcW w:w="9212" w:type="dxa"/>
            <w:shd w:val="clear" w:color="auto" w:fill="92D050"/>
            <w:vAlign w:val="center"/>
          </w:tcPr>
          <w:p w14:paraId="415AC2A0" w14:textId="77777777" w:rsidR="00255C31" w:rsidRPr="00DF25C9" w:rsidRDefault="00255C31" w:rsidP="00AE14F5">
            <w:pPr>
              <w:rPr>
                <w:rFonts w:ascii="Arial" w:hAnsi="Arial" w:cs="Arial"/>
                <w:b/>
                <w:sz w:val="20"/>
                <w:szCs w:val="20"/>
              </w:rPr>
            </w:pPr>
            <w:r w:rsidRPr="00DF25C9">
              <w:rPr>
                <w:rFonts w:ascii="Arial" w:hAnsi="Arial" w:cs="Arial"/>
                <w:b/>
                <w:color w:val="000000" w:themeColor="text1"/>
                <w:sz w:val="24"/>
                <w:szCs w:val="24"/>
              </w:rPr>
              <w:lastRenderedPageBreak/>
              <w:t>Beroepssituatie</w:t>
            </w:r>
          </w:p>
        </w:tc>
      </w:tr>
      <w:tr w:rsidR="00255C31" w:rsidRPr="00DF25C9" w14:paraId="535F31B0" w14:textId="77777777" w:rsidTr="00AE14F5">
        <w:trPr>
          <w:cantSplit/>
          <w:trHeight w:val="567"/>
        </w:trPr>
        <w:tc>
          <w:tcPr>
            <w:tcW w:w="9212" w:type="dxa"/>
            <w:shd w:val="clear" w:color="auto" w:fill="FFFFFF" w:themeFill="background1"/>
          </w:tcPr>
          <w:p w14:paraId="514D97B0" w14:textId="522C2A69" w:rsidR="009F296B" w:rsidRDefault="009F296B" w:rsidP="00CD7184">
            <w:pPr>
              <w:rPr>
                <w:rFonts w:ascii="Arial" w:hAnsi="Arial" w:cs="Arial"/>
                <w:sz w:val="20"/>
                <w:szCs w:val="20"/>
              </w:rPr>
            </w:pPr>
            <w:r>
              <w:rPr>
                <w:rFonts w:ascii="Arial" w:hAnsi="Arial" w:cs="Arial"/>
                <w:sz w:val="20"/>
                <w:szCs w:val="20"/>
              </w:rPr>
              <w:t xml:space="preserve">Op het </w:t>
            </w:r>
            <w:r w:rsidR="00DD6640">
              <w:rPr>
                <w:rFonts w:ascii="Arial" w:hAnsi="Arial" w:cs="Arial"/>
                <w:sz w:val="20"/>
                <w:szCs w:val="20"/>
              </w:rPr>
              <w:t>boomkwekerij/plantenkwekerij/groentebedrijf</w:t>
            </w:r>
            <w:r w:rsidR="00915BD0">
              <w:rPr>
                <w:rFonts w:ascii="Arial" w:hAnsi="Arial" w:cs="Arial"/>
                <w:sz w:val="20"/>
                <w:szCs w:val="20"/>
              </w:rPr>
              <w:t xml:space="preserve"> worden veel verschillende</w:t>
            </w:r>
            <w:r>
              <w:rPr>
                <w:rFonts w:ascii="Arial" w:hAnsi="Arial" w:cs="Arial"/>
                <w:sz w:val="20"/>
                <w:szCs w:val="20"/>
              </w:rPr>
              <w:t xml:space="preserve"> werkzaamheden uitgevoerd. Voorbeelden hiervan zijn: planten, zaaien, watergeven, bemesten</w:t>
            </w:r>
            <w:r w:rsidR="00915BD0">
              <w:rPr>
                <w:rFonts w:ascii="Arial" w:hAnsi="Arial" w:cs="Arial"/>
                <w:sz w:val="20"/>
                <w:szCs w:val="20"/>
              </w:rPr>
              <w:t>, gewasbescherming, oogsten, enzovoort.</w:t>
            </w:r>
          </w:p>
          <w:p w14:paraId="11B92FBE" w14:textId="77777777" w:rsidR="00D01280" w:rsidRDefault="00D01280" w:rsidP="00CD7184">
            <w:pPr>
              <w:rPr>
                <w:rFonts w:ascii="Arial" w:hAnsi="Arial" w:cs="Arial"/>
                <w:sz w:val="20"/>
                <w:szCs w:val="20"/>
              </w:rPr>
            </w:pPr>
          </w:p>
          <w:p w14:paraId="3B939611" w14:textId="35631D90" w:rsidR="009F296B" w:rsidRDefault="009F296B" w:rsidP="00CD7184">
            <w:pPr>
              <w:rPr>
                <w:rFonts w:ascii="Arial" w:hAnsi="Arial" w:cs="Arial"/>
                <w:sz w:val="20"/>
                <w:szCs w:val="20"/>
              </w:rPr>
            </w:pPr>
            <w:r>
              <w:rPr>
                <w:rFonts w:ascii="Arial" w:hAnsi="Arial" w:cs="Arial"/>
                <w:sz w:val="20"/>
                <w:szCs w:val="20"/>
              </w:rPr>
              <w:t>Van belang is dat de werkzaamheden goed worden uitgevoerd, door medewerkers die hier ervaring in hebben. Het is tevens belangrijk dat de werkzaamheden zonder problemen uitgevoerd kunnen worden. De benodigde materialen en middelen moeten in voldoende mate aanwezig zijn. De logisti</w:t>
            </w:r>
            <w:r w:rsidR="00D01280">
              <w:rPr>
                <w:rFonts w:ascii="Arial" w:hAnsi="Arial" w:cs="Arial"/>
                <w:sz w:val="20"/>
                <w:szCs w:val="20"/>
              </w:rPr>
              <w:t>ek rond de werkzaamheden moet</w:t>
            </w:r>
            <w:r>
              <w:rPr>
                <w:rFonts w:ascii="Arial" w:hAnsi="Arial" w:cs="Arial"/>
                <w:sz w:val="20"/>
                <w:szCs w:val="20"/>
              </w:rPr>
              <w:t xml:space="preserve"> ook in orde te zijn.</w:t>
            </w:r>
          </w:p>
          <w:p w14:paraId="53019F6A" w14:textId="26AF7950" w:rsidR="00D01280" w:rsidRDefault="00D01280" w:rsidP="00CD7184">
            <w:pPr>
              <w:rPr>
                <w:rFonts w:ascii="Arial" w:hAnsi="Arial" w:cs="Arial"/>
                <w:sz w:val="20"/>
                <w:szCs w:val="20"/>
              </w:rPr>
            </w:pPr>
          </w:p>
          <w:p w14:paraId="75A9FA18" w14:textId="756C59BC" w:rsidR="00915BD0" w:rsidRDefault="009F296B" w:rsidP="00CD7184">
            <w:pPr>
              <w:rPr>
                <w:rFonts w:ascii="Arial" w:hAnsi="Arial" w:cs="Arial"/>
                <w:sz w:val="20"/>
                <w:szCs w:val="20"/>
              </w:rPr>
            </w:pPr>
            <w:r>
              <w:rPr>
                <w:rFonts w:ascii="Arial" w:hAnsi="Arial" w:cs="Arial"/>
                <w:sz w:val="20"/>
                <w:szCs w:val="20"/>
              </w:rPr>
              <w:t xml:space="preserve">De werkzaamheden volgen elkaar in de tijd op. Het is van belang om te weten hoeveel tijd er voor bepaalde werkzaamheden nodig is. Een plantenteelt bedrijf kent drukke perioden en wat minder drukke perioden. Het bedrijf moet hierop voorbereid zijn. </w:t>
            </w:r>
          </w:p>
          <w:p w14:paraId="724AE1DC" w14:textId="7651E84D" w:rsidR="00915BD0" w:rsidRDefault="00915BD0" w:rsidP="00CD7184">
            <w:pPr>
              <w:rPr>
                <w:rFonts w:ascii="Arial" w:hAnsi="Arial" w:cs="Arial"/>
                <w:sz w:val="20"/>
                <w:szCs w:val="20"/>
              </w:rPr>
            </w:pPr>
          </w:p>
          <w:p w14:paraId="3F49C450" w14:textId="31A4F12F" w:rsidR="00F1573C" w:rsidRDefault="00F1573C" w:rsidP="00CD7184">
            <w:pPr>
              <w:rPr>
                <w:rFonts w:ascii="Arial" w:hAnsi="Arial" w:cs="Arial"/>
                <w:sz w:val="20"/>
                <w:szCs w:val="20"/>
              </w:rPr>
            </w:pPr>
            <w:r>
              <w:rPr>
                <w:rFonts w:ascii="Arial" w:hAnsi="Arial" w:cs="Arial"/>
                <w:sz w:val="20"/>
                <w:szCs w:val="20"/>
              </w:rPr>
              <w:t>Je leidinggevende moet alle werkzaamheden goed aansturen en hij moet inzicht hebben in de werkzaamheden die gedaan moeten worden gedurende het jaar. Om zelf wat meer inzicht te krijgen in het werk van je leidinggevende ga je deze opdracht maken. Op deze manier kun je later misschien met je leidinggevende meedenken en eventueel meebeslissen over teeltwerkzaamheden.</w:t>
            </w:r>
            <w:r w:rsidR="00681E31">
              <w:rPr>
                <w:rFonts w:ascii="Arial" w:hAnsi="Arial" w:cs="Arial"/>
                <w:sz w:val="20"/>
                <w:szCs w:val="20"/>
              </w:rPr>
              <w:t xml:space="preserve"> </w:t>
            </w:r>
          </w:p>
          <w:p w14:paraId="26A2F098" w14:textId="77777777" w:rsidR="006E248D" w:rsidRDefault="006E248D" w:rsidP="00CD7184">
            <w:pPr>
              <w:rPr>
                <w:rFonts w:ascii="Arial" w:hAnsi="Arial" w:cs="Arial"/>
                <w:sz w:val="20"/>
                <w:szCs w:val="20"/>
              </w:rPr>
            </w:pPr>
          </w:p>
          <w:p w14:paraId="548A21DF" w14:textId="5DB8F77E" w:rsidR="00CD7184" w:rsidRPr="006058E6" w:rsidRDefault="006E0E2D" w:rsidP="00CD7184">
            <w:pPr>
              <w:rPr>
                <w:rFonts w:ascii="Arial" w:hAnsi="Arial" w:cs="Arial"/>
                <w:sz w:val="20"/>
                <w:szCs w:val="20"/>
              </w:rPr>
            </w:pPr>
            <w:r>
              <w:rPr>
                <w:noProof/>
                <w:color w:val="0000FF"/>
                <w:lang w:eastAsia="nl-NL"/>
              </w:rPr>
              <w:drawing>
                <wp:anchor distT="0" distB="0" distL="114300" distR="114300" simplePos="0" relativeHeight="251669504" behindDoc="1" locked="0" layoutInCell="1" allowOverlap="1" wp14:anchorId="5ABEFBC5" wp14:editId="76499CA8">
                  <wp:simplePos x="0" y="0"/>
                  <wp:positionH relativeFrom="column">
                    <wp:posOffset>3663823</wp:posOffset>
                  </wp:positionH>
                  <wp:positionV relativeFrom="paragraph">
                    <wp:posOffset>198805</wp:posOffset>
                  </wp:positionV>
                  <wp:extent cx="1993900" cy="869950"/>
                  <wp:effectExtent l="0" t="0" r="6350" b="6350"/>
                  <wp:wrapTight wrapText="bothSides">
                    <wp:wrapPolygon edited="0">
                      <wp:start x="0" y="0"/>
                      <wp:lineTo x="0" y="21285"/>
                      <wp:lineTo x="21462" y="21285"/>
                      <wp:lineTo x="21462" y="0"/>
                      <wp:lineTo x="0" y="0"/>
                    </wp:wrapPolygon>
                  </wp:wrapTight>
                  <wp:docPr id="7" name="irc_mi" descr="Afbeeldingsresultaat voor person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ersonee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0" cy="86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4C44">
              <w:rPr>
                <w:rFonts w:ascii="Arial" w:hAnsi="Arial" w:cs="Arial"/>
                <w:sz w:val="20"/>
                <w:szCs w:val="20"/>
              </w:rPr>
              <w:t xml:space="preserve">Met deze opdracht krijg je inzicht in de verschillende werkzaamheden. </w:t>
            </w:r>
            <w:r w:rsidR="009F296B">
              <w:rPr>
                <w:rFonts w:ascii="Arial" w:hAnsi="Arial" w:cs="Arial"/>
                <w:sz w:val="20"/>
                <w:szCs w:val="20"/>
              </w:rPr>
              <w:t>Inzicht verkrijgen en voortgang bewaken kan op de volgende manieren:</w:t>
            </w:r>
            <w:r w:rsidR="00DC2E87">
              <w:rPr>
                <w:noProof/>
                <w:color w:val="0000FF"/>
                <w:lang w:eastAsia="nl-NL"/>
              </w:rPr>
              <w:t xml:space="preserve"> </w:t>
            </w:r>
          </w:p>
          <w:p w14:paraId="52425422" w14:textId="49DA3DE2" w:rsidR="00CD7184" w:rsidRPr="006058E6" w:rsidRDefault="00CD7184" w:rsidP="00CD7184">
            <w:pPr>
              <w:pStyle w:val="Lijstalinea"/>
              <w:numPr>
                <w:ilvl w:val="0"/>
                <w:numId w:val="13"/>
              </w:numPr>
              <w:rPr>
                <w:rFonts w:ascii="Arial" w:hAnsi="Arial" w:cs="Arial"/>
                <w:sz w:val="20"/>
                <w:szCs w:val="20"/>
              </w:rPr>
            </w:pPr>
            <w:r>
              <w:rPr>
                <w:rFonts w:ascii="Arial" w:hAnsi="Arial" w:cs="Arial"/>
                <w:sz w:val="20"/>
                <w:szCs w:val="20"/>
              </w:rPr>
              <w:t>He</w:t>
            </w:r>
            <w:r w:rsidR="00A60E29">
              <w:rPr>
                <w:rFonts w:ascii="Arial" w:hAnsi="Arial" w:cs="Arial"/>
                <w:sz w:val="20"/>
                <w:szCs w:val="20"/>
              </w:rPr>
              <w:t>t</w:t>
            </w:r>
            <w:r w:rsidR="005E6DC3">
              <w:rPr>
                <w:rFonts w:ascii="Arial" w:hAnsi="Arial" w:cs="Arial"/>
                <w:sz w:val="20"/>
                <w:szCs w:val="20"/>
              </w:rPr>
              <w:t xml:space="preserve"> beschrijven</w:t>
            </w:r>
            <w:r w:rsidR="00A7268C">
              <w:rPr>
                <w:rFonts w:ascii="Arial" w:hAnsi="Arial" w:cs="Arial"/>
                <w:sz w:val="20"/>
                <w:szCs w:val="20"/>
              </w:rPr>
              <w:t xml:space="preserve"> van alle </w:t>
            </w:r>
            <w:r w:rsidR="002D70DE">
              <w:rPr>
                <w:rFonts w:ascii="Arial" w:hAnsi="Arial" w:cs="Arial"/>
                <w:sz w:val="20"/>
                <w:szCs w:val="20"/>
              </w:rPr>
              <w:t>teelt</w:t>
            </w:r>
            <w:r>
              <w:rPr>
                <w:rFonts w:ascii="Arial" w:hAnsi="Arial" w:cs="Arial"/>
                <w:sz w:val="20"/>
                <w:szCs w:val="20"/>
              </w:rPr>
              <w:t>werkzaamheden</w:t>
            </w:r>
          </w:p>
          <w:p w14:paraId="55A27A50" w14:textId="4CC5A198" w:rsidR="00CD7184" w:rsidRPr="006058E6" w:rsidRDefault="00CD7184" w:rsidP="00CD7184">
            <w:pPr>
              <w:pStyle w:val="Lijstalinea"/>
              <w:numPr>
                <w:ilvl w:val="0"/>
                <w:numId w:val="13"/>
              </w:numPr>
              <w:rPr>
                <w:rFonts w:ascii="Arial" w:hAnsi="Arial" w:cs="Arial"/>
                <w:sz w:val="20"/>
                <w:szCs w:val="20"/>
              </w:rPr>
            </w:pPr>
            <w:r>
              <w:rPr>
                <w:rFonts w:ascii="Arial" w:hAnsi="Arial" w:cs="Arial"/>
                <w:sz w:val="20"/>
                <w:szCs w:val="20"/>
              </w:rPr>
              <w:t xml:space="preserve">Het bepalen van </w:t>
            </w:r>
            <w:r w:rsidR="00A7268C">
              <w:rPr>
                <w:rFonts w:ascii="Arial" w:hAnsi="Arial" w:cs="Arial"/>
                <w:sz w:val="20"/>
                <w:szCs w:val="20"/>
              </w:rPr>
              <w:t>het benodigde personeel</w:t>
            </w:r>
          </w:p>
          <w:p w14:paraId="553B205C" w14:textId="012786D0"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 xml:space="preserve">Het bepalen </w:t>
            </w:r>
            <w:r w:rsidR="00A7268C">
              <w:rPr>
                <w:rFonts w:ascii="Arial" w:hAnsi="Arial" w:cs="Arial"/>
                <w:sz w:val="20"/>
                <w:szCs w:val="20"/>
              </w:rPr>
              <w:t>wat het personeel moet weten en kunnen.</w:t>
            </w:r>
          </w:p>
          <w:p w14:paraId="58554655" w14:textId="7ED532E7"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 xml:space="preserve">Zorgen dat </w:t>
            </w:r>
            <w:r w:rsidR="00A7268C">
              <w:rPr>
                <w:rFonts w:ascii="Arial" w:hAnsi="Arial" w:cs="Arial"/>
                <w:sz w:val="20"/>
                <w:szCs w:val="20"/>
              </w:rPr>
              <w:t>het tempo van het personeel goed blijft</w:t>
            </w:r>
          </w:p>
          <w:p w14:paraId="5A780DB5" w14:textId="541FA991" w:rsidR="00CD7184" w:rsidRDefault="00CD7184" w:rsidP="00CD7184">
            <w:pPr>
              <w:pStyle w:val="Lijstalinea"/>
              <w:numPr>
                <w:ilvl w:val="0"/>
                <w:numId w:val="13"/>
              </w:numPr>
              <w:rPr>
                <w:rFonts w:ascii="Arial" w:hAnsi="Arial" w:cs="Arial"/>
                <w:sz w:val="20"/>
                <w:szCs w:val="20"/>
              </w:rPr>
            </w:pPr>
            <w:r>
              <w:rPr>
                <w:rFonts w:ascii="Arial" w:hAnsi="Arial" w:cs="Arial"/>
                <w:sz w:val="20"/>
                <w:szCs w:val="20"/>
              </w:rPr>
              <w:t>Zorg dragen voor materieel</w:t>
            </w:r>
          </w:p>
          <w:p w14:paraId="21123A9C" w14:textId="312941FD" w:rsidR="00190E01" w:rsidRPr="006E0E2D" w:rsidRDefault="00190E01" w:rsidP="006E0E2D"/>
        </w:tc>
      </w:tr>
    </w:tbl>
    <w:p w14:paraId="0601FD90" w14:textId="72AA01EB" w:rsidR="00255C31" w:rsidRPr="00DF25C9"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F25C9" w14:paraId="0210E993" w14:textId="77777777">
        <w:trPr>
          <w:cantSplit/>
          <w:trHeight w:val="616"/>
        </w:trPr>
        <w:tc>
          <w:tcPr>
            <w:tcW w:w="9212" w:type="dxa"/>
            <w:shd w:val="clear" w:color="auto" w:fill="92D050"/>
            <w:vAlign w:val="center"/>
          </w:tcPr>
          <w:p w14:paraId="156941E0" w14:textId="77777777" w:rsidR="00D35C19" w:rsidRPr="00DF25C9" w:rsidRDefault="00820E94" w:rsidP="00D35C19">
            <w:pPr>
              <w:rPr>
                <w:rFonts w:ascii="Arial" w:hAnsi="Arial" w:cs="Arial"/>
                <w:sz w:val="24"/>
                <w:szCs w:val="24"/>
              </w:rPr>
            </w:pPr>
            <w:r w:rsidRPr="00DF25C9">
              <w:rPr>
                <w:rFonts w:ascii="Arial" w:hAnsi="Arial" w:cs="Arial"/>
                <w:b/>
                <w:color w:val="000000" w:themeColor="text1"/>
                <w:sz w:val="24"/>
                <w:szCs w:val="24"/>
              </w:rPr>
              <w:t>Doelen van de opdracht</w:t>
            </w:r>
          </w:p>
        </w:tc>
      </w:tr>
      <w:tr w:rsidR="00D35C19" w:rsidRPr="00DF25C9" w14:paraId="435650BF" w14:textId="77777777" w:rsidTr="00AF3CD5">
        <w:trPr>
          <w:cantSplit/>
          <w:trHeight w:val="3327"/>
        </w:trPr>
        <w:tc>
          <w:tcPr>
            <w:tcW w:w="9212" w:type="dxa"/>
            <w:shd w:val="clear" w:color="auto" w:fill="auto"/>
          </w:tcPr>
          <w:p w14:paraId="2A39CB34" w14:textId="115B0A58" w:rsidR="00CD7184" w:rsidRDefault="00CD7184" w:rsidP="00CD7184">
            <w:pPr>
              <w:rPr>
                <w:rFonts w:ascii="Arial" w:hAnsi="Arial" w:cs="Arial"/>
                <w:sz w:val="20"/>
                <w:szCs w:val="20"/>
              </w:rPr>
            </w:pPr>
            <w:r>
              <w:rPr>
                <w:rFonts w:ascii="Arial" w:hAnsi="Arial" w:cs="Arial"/>
                <w:sz w:val="20"/>
                <w:szCs w:val="20"/>
              </w:rPr>
              <w:t xml:space="preserve">Je kunt </w:t>
            </w:r>
            <w:r w:rsidR="002D70DE">
              <w:rPr>
                <w:rFonts w:ascii="Arial" w:hAnsi="Arial" w:cs="Arial"/>
                <w:sz w:val="20"/>
                <w:szCs w:val="20"/>
              </w:rPr>
              <w:t>onderzoeken</w:t>
            </w:r>
            <w:r>
              <w:rPr>
                <w:rFonts w:ascii="Arial" w:hAnsi="Arial" w:cs="Arial"/>
                <w:sz w:val="20"/>
                <w:szCs w:val="20"/>
              </w:rPr>
              <w:t>:</w:t>
            </w:r>
          </w:p>
          <w:p w14:paraId="4651905C" w14:textId="08E6492E" w:rsidR="00CD7184" w:rsidRDefault="002D70DE" w:rsidP="00CD7184">
            <w:pPr>
              <w:pStyle w:val="Lijstalinea"/>
              <w:numPr>
                <w:ilvl w:val="0"/>
                <w:numId w:val="13"/>
              </w:numPr>
              <w:rPr>
                <w:rFonts w:ascii="Arial" w:hAnsi="Arial" w:cs="Arial"/>
                <w:sz w:val="20"/>
                <w:szCs w:val="20"/>
              </w:rPr>
            </w:pPr>
            <w:r>
              <w:rPr>
                <w:rFonts w:ascii="Arial" w:hAnsi="Arial" w:cs="Arial"/>
                <w:sz w:val="20"/>
                <w:szCs w:val="20"/>
              </w:rPr>
              <w:t>Je kunt alle voorkomende teeltwerkzaamheden op je bedrijf beschrijven.</w:t>
            </w:r>
          </w:p>
          <w:p w14:paraId="05922B21" w14:textId="4FC30B3D" w:rsidR="002D70DE" w:rsidRDefault="00C64723" w:rsidP="00CD7184">
            <w:pPr>
              <w:pStyle w:val="Lijstalinea"/>
              <w:numPr>
                <w:ilvl w:val="0"/>
                <w:numId w:val="13"/>
              </w:numPr>
              <w:rPr>
                <w:rFonts w:ascii="Arial" w:hAnsi="Arial" w:cs="Arial"/>
                <w:sz w:val="20"/>
                <w:szCs w:val="20"/>
              </w:rPr>
            </w:pPr>
            <w:r>
              <w:rPr>
                <w:rFonts w:ascii="Arial" w:hAnsi="Arial" w:cs="Arial"/>
                <w:sz w:val="20"/>
                <w:szCs w:val="20"/>
              </w:rPr>
              <w:t>Je kunt omschrijven hoeveel personeel er nodig is voor de teeltwerkzaamheden</w:t>
            </w:r>
          </w:p>
          <w:p w14:paraId="0892F223" w14:textId="63465C5B" w:rsidR="00C64723" w:rsidRDefault="00C64723" w:rsidP="00CD7184">
            <w:pPr>
              <w:pStyle w:val="Lijstalinea"/>
              <w:numPr>
                <w:ilvl w:val="0"/>
                <w:numId w:val="13"/>
              </w:numPr>
              <w:rPr>
                <w:rFonts w:ascii="Arial" w:hAnsi="Arial" w:cs="Arial"/>
                <w:sz w:val="20"/>
                <w:szCs w:val="20"/>
              </w:rPr>
            </w:pPr>
            <w:r>
              <w:rPr>
                <w:rFonts w:ascii="Arial" w:hAnsi="Arial" w:cs="Arial"/>
                <w:sz w:val="20"/>
                <w:szCs w:val="20"/>
              </w:rPr>
              <w:t>Je kunt omschrijven wat het personeel moet weten en kunnen.</w:t>
            </w:r>
          </w:p>
          <w:p w14:paraId="0DCE6DC8" w14:textId="1D520646" w:rsidR="00D35C19" w:rsidRPr="00BC3AB7" w:rsidRDefault="00BF7874" w:rsidP="00BC3AB7">
            <w:pPr>
              <w:rPr>
                <w:rFonts w:ascii="Arial" w:hAnsi="Arial" w:cs="Arial"/>
                <w:sz w:val="20"/>
                <w:szCs w:val="20"/>
              </w:rPr>
            </w:pPr>
            <w:r>
              <w:rPr>
                <w:noProof/>
                <w:color w:val="0000FF"/>
                <w:lang w:eastAsia="nl-NL"/>
              </w:rPr>
              <w:drawing>
                <wp:anchor distT="0" distB="0" distL="114300" distR="114300" simplePos="0" relativeHeight="251671552" behindDoc="1" locked="0" layoutInCell="1" allowOverlap="1" wp14:anchorId="60942FEC" wp14:editId="61B81F9F">
                  <wp:simplePos x="0" y="0"/>
                  <wp:positionH relativeFrom="column">
                    <wp:posOffset>1208913</wp:posOffset>
                  </wp:positionH>
                  <wp:positionV relativeFrom="paragraph">
                    <wp:posOffset>92558</wp:posOffset>
                  </wp:positionV>
                  <wp:extent cx="2862000" cy="1602000"/>
                  <wp:effectExtent l="0" t="0" r="0" b="0"/>
                  <wp:wrapTight wrapText="bothSides">
                    <wp:wrapPolygon edited="0">
                      <wp:start x="0" y="0"/>
                      <wp:lineTo x="0" y="21326"/>
                      <wp:lineTo x="21423" y="21326"/>
                      <wp:lineTo x="21423" y="0"/>
                      <wp:lineTo x="0" y="0"/>
                    </wp:wrapPolygon>
                  </wp:wrapTight>
                  <wp:docPr id="3" name="irc_mi" descr="Afbeeldingsresultaat voor onderz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nderzoek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2000" cy="160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89B0B9F" w14:textId="4CDC88A1" w:rsidR="00820E94" w:rsidRPr="00DF25C9" w:rsidRDefault="00233E4F">
      <w:pPr>
        <w:rPr>
          <w:rFonts w:ascii="Arial" w:hAnsi="Arial"/>
        </w:rPr>
      </w:pPr>
      <w:r w:rsidRPr="00DF25C9">
        <w:rPr>
          <w:rFonts w:ascii="Arial" w:hAnsi="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F25C9" w14:paraId="3835D3A7" w14:textId="77777777" w:rsidTr="00A675A2">
        <w:trPr>
          <w:cantSplit/>
          <w:trHeight w:val="612"/>
        </w:trPr>
        <w:tc>
          <w:tcPr>
            <w:tcW w:w="9216" w:type="dxa"/>
            <w:shd w:val="clear" w:color="auto" w:fill="92D050"/>
            <w:vAlign w:val="center"/>
          </w:tcPr>
          <w:p w14:paraId="1F19B4B2" w14:textId="77777777" w:rsidR="000F3056" w:rsidRPr="00DF25C9" w:rsidRDefault="000F3056" w:rsidP="00820E94">
            <w:pPr>
              <w:rPr>
                <w:rFonts w:ascii="Arial" w:hAnsi="Arial" w:cs="Arial"/>
                <w:sz w:val="24"/>
                <w:szCs w:val="24"/>
              </w:rPr>
            </w:pPr>
            <w:r w:rsidRPr="00DF25C9">
              <w:rPr>
                <w:rFonts w:ascii="Arial" w:hAnsi="Arial" w:cs="Arial"/>
                <w:b/>
                <w:color w:val="000000" w:themeColor="text1"/>
                <w:sz w:val="24"/>
                <w:szCs w:val="24"/>
              </w:rPr>
              <w:lastRenderedPageBreak/>
              <w:t>Opdracht</w:t>
            </w:r>
          </w:p>
        </w:tc>
      </w:tr>
      <w:tr w:rsidR="000F3056" w:rsidRPr="00DF25C9" w14:paraId="633FCA75" w14:textId="77777777" w:rsidTr="00922145">
        <w:trPr>
          <w:cantSplit/>
          <w:trHeight w:val="413"/>
        </w:trPr>
        <w:tc>
          <w:tcPr>
            <w:tcW w:w="9216" w:type="dxa"/>
            <w:shd w:val="clear" w:color="auto" w:fill="FFFFFF" w:themeFill="background1"/>
          </w:tcPr>
          <w:p w14:paraId="442BE6BD" w14:textId="76734B92" w:rsidR="00B14887" w:rsidRPr="00922145" w:rsidRDefault="00A11380" w:rsidP="00922145">
            <w:pPr>
              <w:rPr>
                <w:rFonts w:ascii="Arial" w:hAnsi="Arial" w:cs="Arial"/>
                <w:i/>
                <w:sz w:val="24"/>
                <w:szCs w:val="24"/>
              </w:rPr>
            </w:pPr>
            <w:r>
              <w:rPr>
                <w:rFonts w:ascii="Arial" w:hAnsi="Arial" w:cs="Arial"/>
                <w:sz w:val="24"/>
                <w:szCs w:val="24"/>
              </w:rPr>
              <w:t>W</w:t>
            </w:r>
            <w:r w:rsidR="00922145" w:rsidRPr="00922145">
              <w:rPr>
                <w:rFonts w:ascii="Arial" w:hAnsi="Arial" w:cs="Arial"/>
                <w:sz w:val="24"/>
                <w:szCs w:val="24"/>
              </w:rPr>
              <w:t>erkwijze</w:t>
            </w:r>
          </w:p>
        </w:tc>
      </w:tr>
      <w:tr w:rsidR="00922145" w:rsidRPr="00DF25C9" w14:paraId="4A567740" w14:textId="77777777" w:rsidTr="00922145">
        <w:trPr>
          <w:cantSplit/>
          <w:trHeight w:val="1320"/>
        </w:trPr>
        <w:tc>
          <w:tcPr>
            <w:tcW w:w="9216" w:type="dxa"/>
            <w:shd w:val="clear" w:color="auto" w:fill="FFFFFF" w:themeFill="background1"/>
          </w:tcPr>
          <w:p w14:paraId="0AC38CE3" w14:textId="77777777" w:rsidR="00922145" w:rsidRPr="00CD5398" w:rsidRDefault="00922145" w:rsidP="00922145">
            <w:pPr>
              <w:rPr>
                <w:rFonts w:ascii="Arial" w:hAnsi="Arial" w:cs="Arial"/>
                <w:b/>
                <w:sz w:val="20"/>
                <w:szCs w:val="20"/>
              </w:rPr>
            </w:pPr>
            <w:r w:rsidRPr="00CD5398">
              <w:rPr>
                <w:rFonts w:ascii="Arial" w:hAnsi="Arial" w:cs="Arial"/>
                <w:b/>
                <w:sz w:val="20"/>
                <w:szCs w:val="20"/>
              </w:rPr>
              <w:t>Voorbereiden</w:t>
            </w:r>
          </w:p>
          <w:p w14:paraId="0B009FDC" w14:textId="374A4028" w:rsidR="00922145" w:rsidRDefault="00422B39" w:rsidP="00922145">
            <w:pPr>
              <w:rPr>
                <w:rFonts w:ascii="Arial" w:hAnsi="Arial" w:cs="Arial"/>
                <w:sz w:val="20"/>
                <w:szCs w:val="20"/>
              </w:rPr>
            </w:pPr>
            <w:r>
              <w:rPr>
                <w:rFonts w:ascii="Arial" w:hAnsi="Arial" w:cs="Arial"/>
                <w:sz w:val="20"/>
                <w:szCs w:val="20"/>
              </w:rPr>
              <w:t>Je gaat als m</w:t>
            </w:r>
            <w:r w:rsidR="004B2F23">
              <w:rPr>
                <w:rFonts w:ascii="Arial" w:hAnsi="Arial" w:cs="Arial"/>
                <w:sz w:val="20"/>
                <w:szCs w:val="20"/>
              </w:rPr>
              <w:t>edewerker</w:t>
            </w:r>
            <w:r w:rsidR="001C6468" w:rsidRPr="00CD5398">
              <w:rPr>
                <w:rFonts w:ascii="Arial" w:hAnsi="Arial" w:cs="Arial"/>
                <w:sz w:val="20"/>
                <w:szCs w:val="20"/>
              </w:rPr>
              <w:t xml:space="preserve"> meelopen </w:t>
            </w:r>
            <w:r w:rsidR="00922145" w:rsidRPr="00CD5398">
              <w:rPr>
                <w:rFonts w:ascii="Arial" w:hAnsi="Arial" w:cs="Arial"/>
                <w:sz w:val="20"/>
                <w:szCs w:val="20"/>
              </w:rPr>
              <w:t>bij een teeltbedrijf. Hier ga je de volgende activiteiten doen:</w:t>
            </w:r>
          </w:p>
          <w:p w14:paraId="28EFC588" w14:textId="678EE562" w:rsidR="00177D55" w:rsidRPr="00CD5398" w:rsidRDefault="002D006A" w:rsidP="00922145">
            <w:pPr>
              <w:rPr>
                <w:rFonts w:ascii="Arial" w:hAnsi="Arial" w:cs="Arial"/>
                <w:sz w:val="20"/>
                <w:szCs w:val="20"/>
              </w:rPr>
            </w:pPr>
            <w:r>
              <w:rPr>
                <w:noProof/>
                <w:color w:val="0000FF"/>
                <w:lang w:eastAsia="nl-NL"/>
              </w:rPr>
              <w:drawing>
                <wp:anchor distT="0" distB="0" distL="114300" distR="114300" simplePos="0" relativeHeight="251672576" behindDoc="1" locked="0" layoutInCell="1" allowOverlap="1" wp14:anchorId="059ABF10" wp14:editId="72A9CDFE">
                  <wp:simplePos x="0" y="0"/>
                  <wp:positionH relativeFrom="column">
                    <wp:posOffset>4186047</wp:posOffset>
                  </wp:positionH>
                  <wp:positionV relativeFrom="paragraph">
                    <wp:posOffset>118822</wp:posOffset>
                  </wp:positionV>
                  <wp:extent cx="1324610" cy="1324610"/>
                  <wp:effectExtent l="0" t="0" r="8890" b="8890"/>
                  <wp:wrapTight wrapText="bothSides">
                    <wp:wrapPolygon edited="0">
                      <wp:start x="0" y="0"/>
                      <wp:lineTo x="0" y="21434"/>
                      <wp:lineTo x="21434" y="21434"/>
                      <wp:lineTo x="21434" y="0"/>
                      <wp:lineTo x="0" y="0"/>
                    </wp:wrapPolygon>
                  </wp:wrapTight>
                  <wp:docPr id="4"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4610"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161A9" w14:textId="28B838E8"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Meewerken op het bedrijf</w:t>
            </w:r>
          </w:p>
          <w:p w14:paraId="7A0C66B5" w14:textId="47AEEC84"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Overlegmomenten plannen met de praktijkopleider</w:t>
            </w:r>
          </w:p>
          <w:p w14:paraId="48CD378C" w14:textId="3540E0A6"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De werkzaamheden van het bedrijf of afdeling in beeld brengen</w:t>
            </w:r>
          </w:p>
          <w:p w14:paraId="03D8D133" w14:textId="288AF5B7"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De planning van de werkzaamheden weergeven zoals deze op het bedrijf gebeuren</w:t>
            </w:r>
          </w:p>
          <w:p w14:paraId="2FDE551D" w14:textId="4288CC8F" w:rsidR="00922145" w:rsidRPr="00CD5398" w:rsidRDefault="009F014F" w:rsidP="00922145">
            <w:pPr>
              <w:pStyle w:val="Lijstalinea"/>
              <w:numPr>
                <w:ilvl w:val="0"/>
                <w:numId w:val="14"/>
              </w:numPr>
              <w:rPr>
                <w:rFonts w:ascii="Arial" w:hAnsi="Arial" w:cs="Arial"/>
                <w:sz w:val="20"/>
                <w:szCs w:val="20"/>
              </w:rPr>
            </w:pPr>
            <w:r>
              <w:rPr>
                <w:rFonts w:ascii="Arial" w:hAnsi="Arial" w:cs="Arial"/>
                <w:sz w:val="20"/>
                <w:szCs w:val="20"/>
              </w:rPr>
              <w:t>De gewerkte uren</w:t>
            </w:r>
            <w:r w:rsidR="00922145" w:rsidRPr="00CD5398">
              <w:rPr>
                <w:rFonts w:ascii="Arial" w:hAnsi="Arial" w:cs="Arial"/>
                <w:sz w:val="20"/>
                <w:szCs w:val="20"/>
              </w:rPr>
              <w:t xml:space="preserve"> van de werkzaamheden achterhalen</w:t>
            </w:r>
          </w:p>
          <w:p w14:paraId="7F740D3A" w14:textId="3EE37B3E" w:rsidR="00922145" w:rsidRPr="00CD5398" w:rsidRDefault="00922145" w:rsidP="00922145">
            <w:pPr>
              <w:pStyle w:val="Lijstalinea"/>
              <w:numPr>
                <w:ilvl w:val="0"/>
                <w:numId w:val="14"/>
              </w:numPr>
              <w:rPr>
                <w:rFonts w:ascii="Arial" w:hAnsi="Arial" w:cs="Arial"/>
                <w:sz w:val="20"/>
                <w:szCs w:val="20"/>
              </w:rPr>
            </w:pPr>
            <w:r w:rsidRPr="00CD5398">
              <w:rPr>
                <w:rFonts w:ascii="Arial" w:hAnsi="Arial" w:cs="Arial"/>
                <w:sz w:val="20"/>
                <w:szCs w:val="20"/>
              </w:rPr>
              <w:t>De gevonden gegevens in een tabel en grafiek weergeven</w:t>
            </w:r>
          </w:p>
          <w:p w14:paraId="6C42EBD9" w14:textId="2132A761" w:rsidR="00922145" w:rsidRPr="00CD5398" w:rsidRDefault="00922145" w:rsidP="00922145">
            <w:pPr>
              <w:rPr>
                <w:rFonts w:ascii="Arial" w:hAnsi="Arial" w:cs="Arial"/>
                <w:sz w:val="20"/>
                <w:szCs w:val="20"/>
              </w:rPr>
            </w:pPr>
          </w:p>
          <w:p w14:paraId="5CD58904" w14:textId="643FC86D" w:rsidR="00177D55" w:rsidRDefault="00177D55" w:rsidP="00922145">
            <w:pPr>
              <w:rPr>
                <w:rFonts w:ascii="Arial" w:hAnsi="Arial" w:cs="Arial"/>
                <w:sz w:val="20"/>
                <w:szCs w:val="20"/>
              </w:rPr>
            </w:pPr>
          </w:p>
          <w:p w14:paraId="5E5EC3D0" w14:textId="0E686BB0" w:rsidR="00922145" w:rsidRPr="00CD5398" w:rsidRDefault="00922145" w:rsidP="00922145">
            <w:pPr>
              <w:rPr>
                <w:rFonts w:ascii="Arial" w:hAnsi="Arial" w:cs="Arial"/>
                <w:sz w:val="20"/>
                <w:szCs w:val="20"/>
              </w:rPr>
            </w:pPr>
            <w:r w:rsidRPr="00CD5398">
              <w:rPr>
                <w:rFonts w:ascii="Arial" w:hAnsi="Arial" w:cs="Arial"/>
                <w:sz w:val="20"/>
                <w:szCs w:val="20"/>
              </w:rPr>
              <w:t>Voor deze opdracht maak je:</w:t>
            </w:r>
          </w:p>
          <w:p w14:paraId="12243FD4" w14:textId="56E2CEB6" w:rsidR="00922145" w:rsidRPr="00CD5398" w:rsidRDefault="002D006A" w:rsidP="00922145">
            <w:pPr>
              <w:pStyle w:val="Lijstalinea"/>
              <w:numPr>
                <w:ilvl w:val="0"/>
                <w:numId w:val="13"/>
              </w:numPr>
              <w:rPr>
                <w:rFonts w:ascii="Arial" w:hAnsi="Arial" w:cs="Arial"/>
                <w:sz w:val="20"/>
                <w:szCs w:val="20"/>
              </w:rPr>
            </w:pPr>
            <w:r>
              <w:rPr>
                <w:rFonts w:ascii="Arial" w:hAnsi="Arial" w:cs="Arial"/>
                <w:sz w:val="20"/>
                <w:szCs w:val="20"/>
              </w:rPr>
              <w:t>Een net verslag.</w:t>
            </w:r>
          </w:p>
          <w:p w14:paraId="13B16A7B" w14:textId="3CB16DE7" w:rsidR="00922145" w:rsidRDefault="00922145" w:rsidP="00922145">
            <w:pPr>
              <w:rPr>
                <w:rFonts w:ascii="Arial" w:hAnsi="Arial" w:cs="Arial"/>
                <w:b/>
                <w:sz w:val="20"/>
                <w:szCs w:val="20"/>
              </w:rPr>
            </w:pPr>
          </w:p>
          <w:p w14:paraId="184EA895" w14:textId="2DB1C8CE" w:rsidR="00922145" w:rsidRPr="00CD5398" w:rsidRDefault="001F4838" w:rsidP="00922145">
            <w:pPr>
              <w:rPr>
                <w:rFonts w:ascii="Arial" w:hAnsi="Arial" w:cs="Arial"/>
                <w:sz w:val="20"/>
                <w:szCs w:val="20"/>
              </w:rPr>
            </w:pPr>
            <w:r>
              <w:rPr>
                <w:noProof/>
                <w:color w:val="0000FF"/>
                <w:lang w:eastAsia="nl-NL"/>
              </w:rPr>
              <w:drawing>
                <wp:anchor distT="0" distB="0" distL="114300" distR="114300" simplePos="0" relativeHeight="251670528" behindDoc="1" locked="0" layoutInCell="1" allowOverlap="1" wp14:anchorId="5808BCF8" wp14:editId="3DEBFC20">
                  <wp:simplePos x="0" y="0"/>
                  <wp:positionH relativeFrom="column">
                    <wp:posOffset>4024172</wp:posOffset>
                  </wp:positionH>
                  <wp:positionV relativeFrom="paragraph">
                    <wp:posOffset>34214</wp:posOffset>
                  </wp:positionV>
                  <wp:extent cx="1536700" cy="1206500"/>
                  <wp:effectExtent l="0" t="0" r="6350" b="0"/>
                  <wp:wrapTight wrapText="bothSides">
                    <wp:wrapPolygon edited="0">
                      <wp:start x="0" y="0"/>
                      <wp:lineTo x="0" y="21145"/>
                      <wp:lineTo x="21421" y="21145"/>
                      <wp:lineTo x="21421" y="0"/>
                      <wp:lineTo x="0" y="0"/>
                    </wp:wrapPolygon>
                  </wp:wrapTight>
                  <wp:docPr id="2" name="irc_mi" descr="Afbeeldingsresultaat voor doorlezen ver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oorlezen verslage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670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145" w:rsidRPr="00CD5398">
              <w:rPr>
                <w:rFonts w:ascii="Arial" w:hAnsi="Arial" w:cs="Arial"/>
                <w:sz w:val="20"/>
                <w:szCs w:val="20"/>
              </w:rPr>
              <w:t xml:space="preserve">Ter voorbereiding op deze opdracht ga je </w:t>
            </w:r>
            <w:r w:rsidR="00FE5672">
              <w:rPr>
                <w:rFonts w:ascii="Arial" w:hAnsi="Arial" w:cs="Arial"/>
                <w:sz w:val="20"/>
                <w:szCs w:val="20"/>
              </w:rPr>
              <w:t xml:space="preserve">goed de opdracht </w:t>
            </w:r>
            <w:r w:rsidR="006D47D5">
              <w:rPr>
                <w:rFonts w:ascii="Arial" w:hAnsi="Arial" w:cs="Arial"/>
                <w:sz w:val="20"/>
                <w:szCs w:val="20"/>
              </w:rPr>
              <w:t>bestuderen</w:t>
            </w:r>
            <w:r w:rsidR="00922145" w:rsidRPr="00CD5398">
              <w:rPr>
                <w:rFonts w:ascii="Arial" w:hAnsi="Arial" w:cs="Arial"/>
                <w:sz w:val="20"/>
                <w:szCs w:val="20"/>
              </w:rPr>
              <w:t>. Hierdoor weet je wat bij het maken van het verslag van je verwacht wordt.</w:t>
            </w:r>
          </w:p>
          <w:p w14:paraId="2EEC71E8" w14:textId="7DF2EE61" w:rsidR="00177D55" w:rsidRPr="00CD5398" w:rsidRDefault="00177D55" w:rsidP="00922145">
            <w:pPr>
              <w:rPr>
                <w:rFonts w:ascii="Arial" w:hAnsi="Arial" w:cs="Arial"/>
                <w:sz w:val="20"/>
                <w:szCs w:val="20"/>
              </w:rPr>
            </w:pPr>
          </w:p>
          <w:p w14:paraId="1994F5B7" w14:textId="607431D5" w:rsidR="001C6468" w:rsidRPr="00CD5398" w:rsidRDefault="001C6468" w:rsidP="00922145">
            <w:pPr>
              <w:rPr>
                <w:rFonts w:ascii="Arial" w:hAnsi="Arial" w:cs="Arial"/>
                <w:sz w:val="20"/>
                <w:szCs w:val="20"/>
              </w:rPr>
            </w:pPr>
            <w:r w:rsidRPr="00CD5398">
              <w:rPr>
                <w:rFonts w:ascii="Arial" w:hAnsi="Arial" w:cs="Arial"/>
                <w:sz w:val="20"/>
                <w:szCs w:val="20"/>
              </w:rPr>
              <w:t xml:space="preserve">Na het lezen van de </w:t>
            </w:r>
            <w:r w:rsidR="006D47D5">
              <w:rPr>
                <w:rFonts w:ascii="Arial" w:hAnsi="Arial" w:cs="Arial"/>
                <w:sz w:val="20"/>
                <w:szCs w:val="20"/>
              </w:rPr>
              <w:t>opdracht</w:t>
            </w:r>
            <w:r w:rsidRPr="00CD5398">
              <w:rPr>
                <w:rFonts w:ascii="Arial" w:hAnsi="Arial" w:cs="Arial"/>
                <w:sz w:val="20"/>
                <w:szCs w:val="20"/>
              </w:rPr>
              <w:t xml:space="preserve"> beki</w:t>
            </w:r>
            <w:r w:rsidR="001F4838">
              <w:rPr>
                <w:rFonts w:ascii="Arial" w:hAnsi="Arial" w:cs="Arial"/>
                <w:sz w:val="20"/>
                <w:szCs w:val="20"/>
              </w:rPr>
              <w:t>jk je de beoordelingsformulier</w:t>
            </w:r>
            <w:r w:rsidRPr="00CD5398">
              <w:rPr>
                <w:rFonts w:ascii="Arial" w:hAnsi="Arial" w:cs="Arial"/>
                <w:sz w:val="20"/>
                <w:szCs w:val="20"/>
              </w:rPr>
              <w:t>. Deze kun je vinden in het verzamelarrangement, integrale opd</w:t>
            </w:r>
            <w:r w:rsidR="002D006A">
              <w:rPr>
                <w:rFonts w:ascii="Arial" w:hAnsi="Arial" w:cs="Arial"/>
                <w:sz w:val="20"/>
                <w:szCs w:val="20"/>
              </w:rPr>
              <w:t>rachten, periode 10. Bekijk dit beoordelingsformulier</w:t>
            </w:r>
            <w:r w:rsidRPr="00CD5398">
              <w:rPr>
                <w:rFonts w:ascii="Arial" w:hAnsi="Arial" w:cs="Arial"/>
                <w:sz w:val="20"/>
                <w:szCs w:val="20"/>
              </w:rPr>
              <w:t xml:space="preserve"> goed zodat je weet aan welke eisen je verslag minimaal moet voldoen.</w:t>
            </w:r>
          </w:p>
          <w:p w14:paraId="7F9100B7" w14:textId="3FF8936B" w:rsidR="00177D55" w:rsidRPr="00CD5398" w:rsidRDefault="00177D55" w:rsidP="00922145">
            <w:pPr>
              <w:rPr>
                <w:rFonts w:ascii="Arial" w:hAnsi="Arial" w:cs="Arial"/>
                <w:sz w:val="20"/>
                <w:szCs w:val="20"/>
              </w:rPr>
            </w:pPr>
          </w:p>
          <w:p w14:paraId="2C971D9E" w14:textId="1513A949" w:rsidR="00922145" w:rsidRDefault="00922145" w:rsidP="00922145">
            <w:pPr>
              <w:rPr>
                <w:rFonts w:ascii="Arial" w:hAnsi="Arial" w:cs="Arial"/>
                <w:sz w:val="20"/>
                <w:szCs w:val="20"/>
              </w:rPr>
            </w:pPr>
            <w:r w:rsidRPr="00CD5398">
              <w:rPr>
                <w:rFonts w:ascii="Arial" w:hAnsi="Arial" w:cs="Arial"/>
                <w:sz w:val="20"/>
                <w:szCs w:val="20"/>
              </w:rPr>
              <w:t>Je bespreekt de opdracht met de praktijkbegeleider van het (stage)bedrijf en je plant samen met de praktijkopleider o</w:t>
            </w:r>
            <w:r w:rsidR="00DA78B3">
              <w:rPr>
                <w:rFonts w:ascii="Arial" w:hAnsi="Arial" w:cs="Arial"/>
                <w:sz w:val="20"/>
                <w:szCs w:val="20"/>
              </w:rPr>
              <w:t>verlegmomenten.</w:t>
            </w:r>
          </w:p>
          <w:p w14:paraId="4215687E" w14:textId="77777777" w:rsidR="00922145" w:rsidRPr="00DF25C9" w:rsidRDefault="00922145" w:rsidP="00A675A2">
            <w:pPr>
              <w:rPr>
                <w:rFonts w:ascii="Arial" w:hAnsi="Arial" w:cs="Arial"/>
                <w:sz w:val="20"/>
                <w:szCs w:val="20"/>
              </w:rPr>
            </w:pPr>
          </w:p>
        </w:tc>
      </w:tr>
      <w:tr w:rsidR="00A675A2" w:rsidRPr="00DF25C9" w14:paraId="0445FF1D" w14:textId="77777777" w:rsidTr="00A675A2">
        <w:trPr>
          <w:cantSplit/>
          <w:trHeight w:val="1739"/>
        </w:trPr>
        <w:tc>
          <w:tcPr>
            <w:tcW w:w="9216" w:type="dxa"/>
            <w:shd w:val="clear" w:color="auto" w:fill="FFFFFF" w:themeFill="background1"/>
          </w:tcPr>
          <w:p w14:paraId="591526AD" w14:textId="74CEA658" w:rsidR="00922145" w:rsidRPr="00CD5398" w:rsidRDefault="00922145" w:rsidP="00922145">
            <w:pPr>
              <w:rPr>
                <w:rFonts w:ascii="Arial" w:hAnsi="Arial" w:cs="Arial"/>
                <w:b/>
                <w:sz w:val="20"/>
                <w:szCs w:val="20"/>
              </w:rPr>
            </w:pPr>
            <w:r w:rsidRPr="00CD5398">
              <w:rPr>
                <w:rFonts w:ascii="Arial" w:hAnsi="Arial" w:cs="Arial"/>
                <w:b/>
                <w:sz w:val="20"/>
                <w:szCs w:val="20"/>
              </w:rPr>
              <w:t>Uitvoeren</w:t>
            </w:r>
          </w:p>
          <w:p w14:paraId="1B79AC4B" w14:textId="54003679" w:rsidR="00922145" w:rsidRPr="00CD5398" w:rsidRDefault="00005ADD" w:rsidP="00922145">
            <w:p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66432" behindDoc="1" locked="0" layoutInCell="1" allowOverlap="1" wp14:anchorId="6940E18E" wp14:editId="0D4C5927">
                  <wp:simplePos x="0" y="0"/>
                  <wp:positionH relativeFrom="column">
                    <wp:posOffset>2269821</wp:posOffset>
                  </wp:positionH>
                  <wp:positionV relativeFrom="paragraph">
                    <wp:posOffset>47625</wp:posOffset>
                  </wp:positionV>
                  <wp:extent cx="1440815" cy="875665"/>
                  <wp:effectExtent l="0" t="0" r="6985" b="635"/>
                  <wp:wrapTight wrapText="bothSides">
                    <wp:wrapPolygon edited="0">
                      <wp:start x="0" y="0"/>
                      <wp:lineTo x="0" y="21146"/>
                      <wp:lineTo x="21419" y="21146"/>
                      <wp:lineTo x="21419" y="0"/>
                      <wp:lineTo x="0" y="0"/>
                    </wp:wrapPolygon>
                  </wp:wrapTight>
                  <wp:docPr id="9" name="Afbeelding 9" descr="Afbeeldingsresultaat voor orga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organogram">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081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FB5" w:rsidRPr="00CD5398">
              <w:rPr>
                <w:rFonts w:ascii="Arial" w:hAnsi="Arial" w:cs="Arial"/>
                <w:sz w:val="20"/>
                <w:szCs w:val="20"/>
              </w:rPr>
              <w:t>De opdracht is in</w:t>
            </w:r>
            <w:r w:rsidR="00922145" w:rsidRPr="00CD5398">
              <w:rPr>
                <w:rFonts w:ascii="Arial" w:hAnsi="Arial" w:cs="Arial"/>
                <w:sz w:val="20"/>
                <w:szCs w:val="20"/>
              </w:rPr>
              <w:t xml:space="preserve"> stappen opgedeeld:</w:t>
            </w:r>
          </w:p>
          <w:p w14:paraId="74724C3B" w14:textId="2573513C" w:rsidR="00A37B31" w:rsidRPr="00CD5398" w:rsidRDefault="00A37B31" w:rsidP="00A37B31">
            <w:pPr>
              <w:rPr>
                <w:rFonts w:ascii="Arial" w:hAnsi="Arial" w:cs="Arial"/>
                <w:sz w:val="20"/>
                <w:szCs w:val="20"/>
              </w:rPr>
            </w:pPr>
            <w:r w:rsidRPr="00CD5398">
              <w:rPr>
                <w:rFonts w:ascii="Arial" w:hAnsi="Arial" w:cs="Arial"/>
                <w:sz w:val="20"/>
                <w:szCs w:val="20"/>
              </w:rPr>
              <w:t xml:space="preserve">Stap 1: </w:t>
            </w:r>
            <w:r w:rsidR="00D91FB5" w:rsidRPr="00CD5398">
              <w:rPr>
                <w:rFonts w:ascii="Arial" w:hAnsi="Arial" w:cs="Arial"/>
                <w:sz w:val="20"/>
                <w:szCs w:val="20"/>
              </w:rPr>
              <w:t>Beschrijven bedrijf</w:t>
            </w:r>
          </w:p>
          <w:p w14:paraId="61BDF1DC" w14:textId="40B4862B" w:rsidR="00A37B31" w:rsidRPr="00CD5398" w:rsidRDefault="00F819AC" w:rsidP="00A37B31">
            <w:pPr>
              <w:pStyle w:val="Lijstalinea"/>
              <w:numPr>
                <w:ilvl w:val="0"/>
                <w:numId w:val="13"/>
              </w:numPr>
              <w:rPr>
                <w:rFonts w:ascii="Arial" w:hAnsi="Arial" w:cs="Arial"/>
                <w:sz w:val="20"/>
                <w:szCs w:val="20"/>
              </w:rPr>
            </w:pPr>
            <w:r w:rsidRPr="00CD5398">
              <w:rPr>
                <w:rFonts w:ascii="Arial" w:hAnsi="Arial" w:cs="Arial"/>
                <w:sz w:val="20"/>
                <w:szCs w:val="20"/>
              </w:rPr>
              <w:t>Historie bedrijf</w:t>
            </w:r>
          </w:p>
          <w:p w14:paraId="315DDC7F" w14:textId="2EF32CA2" w:rsidR="00F819AC" w:rsidRPr="00CD5398" w:rsidRDefault="00F819AC" w:rsidP="00A37B31">
            <w:pPr>
              <w:pStyle w:val="Lijstalinea"/>
              <w:numPr>
                <w:ilvl w:val="0"/>
                <w:numId w:val="13"/>
              </w:numPr>
              <w:rPr>
                <w:rFonts w:ascii="Arial" w:hAnsi="Arial" w:cs="Arial"/>
                <w:sz w:val="20"/>
                <w:szCs w:val="20"/>
              </w:rPr>
            </w:pPr>
            <w:r w:rsidRPr="00CD5398">
              <w:rPr>
                <w:rFonts w:ascii="Arial" w:hAnsi="Arial" w:cs="Arial"/>
                <w:sz w:val="20"/>
                <w:szCs w:val="20"/>
              </w:rPr>
              <w:t>Huidige bedrijfsvoering</w:t>
            </w:r>
          </w:p>
          <w:p w14:paraId="37DE1D45" w14:textId="0FEE87D3" w:rsidR="00F819AC" w:rsidRPr="00CD5398" w:rsidRDefault="00F819AC" w:rsidP="00A37B31">
            <w:pPr>
              <w:pStyle w:val="Lijstalinea"/>
              <w:numPr>
                <w:ilvl w:val="0"/>
                <w:numId w:val="13"/>
              </w:numPr>
              <w:rPr>
                <w:rFonts w:ascii="Arial" w:hAnsi="Arial" w:cs="Arial"/>
                <w:sz w:val="20"/>
                <w:szCs w:val="20"/>
              </w:rPr>
            </w:pPr>
            <w:r w:rsidRPr="00CD5398">
              <w:rPr>
                <w:rFonts w:ascii="Arial" w:hAnsi="Arial" w:cs="Arial"/>
                <w:sz w:val="20"/>
                <w:szCs w:val="20"/>
              </w:rPr>
              <w:t>Plattegrond</w:t>
            </w:r>
          </w:p>
          <w:p w14:paraId="73F221B8" w14:textId="5B79A7AE" w:rsidR="00F819AC" w:rsidRPr="00CD5398" w:rsidRDefault="00F819AC" w:rsidP="00A37B31">
            <w:pPr>
              <w:pStyle w:val="Lijstalinea"/>
              <w:numPr>
                <w:ilvl w:val="0"/>
                <w:numId w:val="13"/>
              </w:numPr>
              <w:rPr>
                <w:rFonts w:ascii="Arial" w:hAnsi="Arial" w:cs="Arial"/>
                <w:sz w:val="20"/>
                <w:szCs w:val="20"/>
              </w:rPr>
            </w:pPr>
            <w:r w:rsidRPr="00CD5398">
              <w:rPr>
                <w:rFonts w:ascii="Arial" w:hAnsi="Arial" w:cs="Arial"/>
                <w:sz w:val="20"/>
                <w:szCs w:val="20"/>
              </w:rPr>
              <w:t>Organogram</w:t>
            </w:r>
          </w:p>
          <w:p w14:paraId="054865FE" w14:textId="3C7EBDD8" w:rsidR="00F819AC" w:rsidRPr="00CD5398" w:rsidRDefault="00F819AC" w:rsidP="00F819AC">
            <w:pPr>
              <w:pStyle w:val="Lijstalinea"/>
              <w:rPr>
                <w:rFonts w:ascii="Arial" w:hAnsi="Arial" w:cs="Arial"/>
                <w:sz w:val="20"/>
                <w:szCs w:val="20"/>
              </w:rPr>
            </w:pPr>
          </w:p>
          <w:p w14:paraId="25D36CE0" w14:textId="5EAE45E5" w:rsidR="00922145" w:rsidRPr="00CD5398" w:rsidRDefault="007F0100" w:rsidP="00A37B31">
            <w:pPr>
              <w:rPr>
                <w:rFonts w:ascii="Arial" w:hAnsi="Arial" w:cs="Arial"/>
                <w:sz w:val="20"/>
                <w:szCs w:val="20"/>
              </w:rPr>
            </w:pPr>
            <w:r>
              <w:rPr>
                <w:noProof/>
                <w:color w:val="0000FF"/>
                <w:lang w:eastAsia="nl-NL"/>
              </w:rPr>
              <w:drawing>
                <wp:anchor distT="0" distB="0" distL="114300" distR="114300" simplePos="0" relativeHeight="251663360" behindDoc="1" locked="0" layoutInCell="1" allowOverlap="1" wp14:anchorId="7C6B8DEC" wp14:editId="38A59530">
                  <wp:simplePos x="0" y="0"/>
                  <wp:positionH relativeFrom="column">
                    <wp:posOffset>4317772</wp:posOffset>
                  </wp:positionH>
                  <wp:positionV relativeFrom="paragraph">
                    <wp:posOffset>99899</wp:posOffset>
                  </wp:positionV>
                  <wp:extent cx="892175" cy="892175"/>
                  <wp:effectExtent l="0" t="0" r="3175" b="3175"/>
                  <wp:wrapTight wrapText="bothSides">
                    <wp:wrapPolygon edited="0">
                      <wp:start x="0" y="0"/>
                      <wp:lineTo x="0" y="21216"/>
                      <wp:lineTo x="21216" y="21216"/>
                      <wp:lineTo x="21216" y="0"/>
                      <wp:lineTo x="0" y="0"/>
                    </wp:wrapPolygon>
                  </wp:wrapTight>
                  <wp:docPr id="6" name="irc_mi" descr="Afbeeldingsresultaat voor deelopdrac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eelopdrachte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7B31" w:rsidRPr="00CD5398">
              <w:rPr>
                <w:rFonts w:ascii="Arial" w:hAnsi="Arial" w:cs="Arial"/>
                <w:sz w:val="20"/>
                <w:szCs w:val="20"/>
              </w:rPr>
              <w:t xml:space="preserve">Stap 2: </w:t>
            </w:r>
            <w:r w:rsidR="00F819AC" w:rsidRPr="00CD5398">
              <w:rPr>
                <w:rFonts w:ascii="Arial" w:hAnsi="Arial" w:cs="Arial"/>
                <w:sz w:val="20"/>
                <w:szCs w:val="20"/>
              </w:rPr>
              <w:t>I</w:t>
            </w:r>
            <w:r w:rsidR="00A37B31" w:rsidRPr="00CD5398">
              <w:rPr>
                <w:rFonts w:ascii="Arial" w:hAnsi="Arial" w:cs="Arial"/>
                <w:sz w:val="20"/>
                <w:szCs w:val="20"/>
              </w:rPr>
              <w:t>nventariseren</w:t>
            </w:r>
          </w:p>
          <w:p w14:paraId="3B04869F" w14:textId="32D611DE"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 xml:space="preserve">Je inventariseert alle </w:t>
            </w:r>
            <w:r w:rsidR="00D91254">
              <w:rPr>
                <w:rFonts w:ascii="Arial" w:hAnsi="Arial" w:cs="Arial"/>
                <w:sz w:val="20"/>
                <w:szCs w:val="20"/>
              </w:rPr>
              <w:t>teelt</w:t>
            </w:r>
            <w:r w:rsidRPr="00CD5398">
              <w:rPr>
                <w:rFonts w:ascii="Arial" w:hAnsi="Arial" w:cs="Arial"/>
                <w:sz w:val="20"/>
                <w:szCs w:val="20"/>
              </w:rPr>
              <w:t>werkzaamheden op het bedrijf of afdeling</w:t>
            </w:r>
          </w:p>
          <w:p w14:paraId="37AD52E9"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geeft aan hoe vaak deze werkzaamheden voorkomen</w:t>
            </w:r>
          </w:p>
          <w:p w14:paraId="6B902F78"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geeft aan hoe lang deze werkzaamheden duren</w:t>
            </w:r>
          </w:p>
          <w:p w14:paraId="1579FE17"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geeft aan welke vakkennis en/of vakvaardigheid nodig is per werkzaamheid</w:t>
            </w:r>
          </w:p>
          <w:p w14:paraId="041576A0" w14:textId="77777777" w:rsidR="00922145" w:rsidRPr="00CD5398" w:rsidRDefault="00922145" w:rsidP="00922145">
            <w:pPr>
              <w:rPr>
                <w:rFonts w:ascii="Arial" w:hAnsi="Arial" w:cs="Arial"/>
                <w:sz w:val="20"/>
                <w:szCs w:val="20"/>
              </w:rPr>
            </w:pPr>
          </w:p>
          <w:p w14:paraId="4674896E" w14:textId="7EAD2915" w:rsidR="00922145" w:rsidRPr="00CD5398" w:rsidRDefault="00F819AC" w:rsidP="00922145">
            <w:pPr>
              <w:rPr>
                <w:rFonts w:ascii="Arial" w:hAnsi="Arial" w:cs="Arial"/>
                <w:sz w:val="20"/>
                <w:szCs w:val="20"/>
              </w:rPr>
            </w:pPr>
            <w:r w:rsidRPr="00CD5398">
              <w:rPr>
                <w:rFonts w:ascii="Arial" w:hAnsi="Arial" w:cs="Arial"/>
                <w:sz w:val="20"/>
                <w:szCs w:val="20"/>
              </w:rPr>
              <w:t>Stap 3: T</w:t>
            </w:r>
            <w:r w:rsidR="00922145" w:rsidRPr="00CD5398">
              <w:rPr>
                <w:rFonts w:ascii="Arial" w:hAnsi="Arial" w:cs="Arial"/>
                <w:sz w:val="20"/>
                <w:szCs w:val="20"/>
              </w:rPr>
              <w:t>abellen en grafie</w:t>
            </w:r>
            <w:r w:rsidRPr="00CD5398">
              <w:rPr>
                <w:rFonts w:ascii="Arial" w:hAnsi="Arial" w:cs="Arial"/>
                <w:sz w:val="20"/>
                <w:szCs w:val="20"/>
              </w:rPr>
              <w:t>ken</w:t>
            </w:r>
          </w:p>
          <w:p w14:paraId="7FC9085D" w14:textId="6A9B08D1"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maakt een overzichtelijke tabe</w:t>
            </w:r>
            <w:r w:rsidR="00F819AC" w:rsidRPr="00CD5398">
              <w:rPr>
                <w:rFonts w:ascii="Arial" w:hAnsi="Arial" w:cs="Arial"/>
                <w:sz w:val="20"/>
                <w:szCs w:val="20"/>
              </w:rPr>
              <w:t>l, waarin de gegevens van stap 2</w:t>
            </w:r>
            <w:r w:rsidRPr="00CD5398">
              <w:rPr>
                <w:rFonts w:ascii="Arial" w:hAnsi="Arial" w:cs="Arial"/>
                <w:sz w:val="20"/>
                <w:szCs w:val="20"/>
              </w:rPr>
              <w:t xml:space="preserve"> zijn verwerkt.</w:t>
            </w:r>
          </w:p>
          <w:p w14:paraId="5E52DBF5" w14:textId="77777777" w:rsidR="00922145" w:rsidRPr="00CD5398"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Je maakt een aantal hoofdgroepen van de werkzaamheden, hoofdgroepen kunnen zijn: teeltvoorbereiding, teeltwerkzaamheden, gewasbescherming, oogst en afzet klaarmaken, onderhoud en reparaties, etc.</w:t>
            </w:r>
          </w:p>
          <w:p w14:paraId="2BCD2FBB" w14:textId="172C3CA1" w:rsidR="00922145" w:rsidRDefault="00922145" w:rsidP="00922145">
            <w:pPr>
              <w:pStyle w:val="Lijstalinea"/>
              <w:numPr>
                <w:ilvl w:val="0"/>
                <w:numId w:val="13"/>
              </w:numPr>
              <w:rPr>
                <w:rFonts w:ascii="Arial" w:hAnsi="Arial" w:cs="Arial"/>
                <w:sz w:val="20"/>
                <w:szCs w:val="20"/>
              </w:rPr>
            </w:pPr>
            <w:r w:rsidRPr="00CD5398">
              <w:rPr>
                <w:rFonts w:ascii="Arial" w:hAnsi="Arial" w:cs="Arial"/>
                <w:sz w:val="20"/>
                <w:szCs w:val="20"/>
              </w:rPr>
              <w:t>Maak per hoofdgroep een grafiek met daarin de arbeidsspreiding</w:t>
            </w:r>
          </w:p>
          <w:p w14:paraId="171EB373" w14:textId="09693ABD" w:rsidR="00D80F4D" w:rsidRPr="00CD5398" w:rsidRDefault="00D80F4D" w:rsidP="00922145">
            <w:pPr>
              <w:pStyle w:val="Lijstalinea"/>
              <w:numPr>
                <w:ilvl w:val="0"/>
                <w:numId w:val="13"/>
              </w:numPr>
              <w:rPr>
                <w:rFonts w:ascii="Arial" w:hAnsi="Arial" w:cs="Arial"/>
                <w:sz w:val="20"/>
                <w:szCs w:val="20"/>
              </w:rPr>
            </w:pPr>
            <w:r>
              <w:rPr>
                <w:rFonts w:ascii="Arial" w:hAnsi="Arial" w:cs="Arial"/>
                <w:sz w:val="20"/>
                <w:szCs w:val="20"/>
              </w:rPr>
              <w:t>Nadat je de tabellen en grafieken hebt gemaakt geef je aan wat je opvalt.</w:t>
            </w:r>
          </w:p>
          <w:p w14:paraId="76DCB649" w14:textId="14CE0CF3" w:rsidR="00922145" w:rsidRPr="00CD5398" w:rsidRDefault="00922145" w:rsidP="00922145">
            <w:pPr>
              <w:rPr>
                <w:rFonts w:ascii="Arial" w:hAnsi="Arial" w:cs="Arial"/>
                <w:sz w:val="20"/>
                <w:szCs w:val="20"/>
              </w:rPr>
            </w:pPr>
          </w:p>
          <w:p w14:paraId="45398DDB" w14:textId="6DFDE653" w:rsidR="00F819AC" w:rsidRPr="00CD5398" w:rsidRDefault="00DF3ABF" w:rsidP="00922145">
            <w:pPr>
              <w:rPr>
                <w:rFonts w:ascii="Arial" w:hAnsi="Arial" w:cs="Arial"/>
                <w:sz w:val="20"/>
                <w:szCs w:val="20"/>
              </w:rPr>
            </w:pPr>
            <w:r w:rsidRPr="00CD5398">
              <w:rPr>
                <w:rFonts w:ascii="Arial" w:hAnsi="Arial" w:cs="Arial"/>
                <w:sz w:val="20"/>
                <w:szCs w:val="20"/>
              </w:rPr>
              <w:t>N</w:t>
            </w:r>
            <w:r w:rsidR="004F420F">
              <w:rPr>
                <w:rFonts w:ascii="Arial" w:hAnsi="Arial" w:cs="Arial"/>
                <w:sz w:val="20"/>
                <w:szCs w:val="20"/>
              </w:rPr>
              <w:t>a stap 3</w:t>
            </w:r>
            <w:r w:rsidRPr="00CD5398">
              <w:rPr>
                <w:rFonts w:ascii="Arial" w:hAnsi="Arial" w:cs="Arial"/>
                <w:sz w:val="20"/>
                <w:szCs w:val="20"/>
              </w:rPr>
              <w:t xml:space="preserve"> lever je het complete verslag </w:t>
            </w:r>
            <w:r w:rsidR="000A4BCF" w:rsidRPr="00CD5398">
              <w:rPr>
                <w:rFonts w:ascii="Arial" w:hAnsi="Arial" w:cs="Arial"/>
                <w:sz w:val="20"/>
                <w:szCs w:val="20"/>
              </w:rPr>
              <w:t>in bij je docent. De papieren versie lever je in tweevoud in, de digitale versie stuur je via mail je naar je docent.</w:t>
            </w:r>
            <w:r w:rsidR="007F0100">
              <w:rPr>
                <w:noProof/>
                <w:color w:val="0000FF"/>
                <w:lang w:eastAsia="nl-NL"/>
              </w:rPr>
              <w:t xml:space="preserve"> </w:t>
            </w:r>
          </w:p>
          <w:p w14:paraId="4BEBAF65" w14:textId="07179A05" w:rsidR="00922145" w:rsidRPr="00CD5398" w:rsidRDefault="00922145" w:rsidP="00922145">
            <w:pPr>
              <w:rPr>
                <w:rFonts w:ascii="Arial" w:hAnsi="Arial" w:cs="Arial"/>
                <w:sz w:val="20"/>
                <w:szCs w:val="20"/>
              </w:rPr>
            </w:pPr>
          </w:p>
          <w:p w14:paraId="2C20E034" w14:textId="77777777" w:rsidR="00A675A2" w:rsidRPr="00CD5398" w:rsidRDefault="00A675A2" w:rsidP="000A4BCF">
            <w:pPr>
              <w:rPr>
                <w:rFonts w:ascii="Arial" w:hAnsi="Arial" w:cs="Arial"/>
                <w:sz w:val="20"/>
                <w:szCs w:val="20"/>
              </w:rPr>
            </w:pPr>
          </w:p>
        </w:tc>
      </w:tr>
      <w:tr w:rsidR="00A675A2" w:rsidRPr="00DF25C9" w14:paraId="5202EC0B" w14:textId="77777777" w:rsidTr="00A675A2">
        <w:trPr>
          <w:cantSplit/>
          <w:trHeight w:val="1893"/>
        </w:trPr>
        <w:tc>
          <w:tcPr>
            <w:tcW w:w="9216" w:type="dxa"/>
            <w:shd w:val="clear" w:color="auto" w:fill="FFFFFF" w:themeFill="background1"/>
          </w:tcPr>
          <w:p w14:paraId="2EF62480" w14:textId="77777777" w:rsidR="00922145" w:rsidRPr="006058E6" w:rsidRDefault="00922145" w:rsidP="00922145">
            <w:pPr>
              <w:rPr>
                <w:rFonts w:ascii="Arial" w:hAnsi="Arial" w:cs="Arial"/>
                <w:b/>
                <w:sz w:val="20"/>
                <w:szCs w:val="20"/>
              </w:rPr>
            </w:pPr>
            <w:r w:rsidRPr="006058E6">
              <w:rPr>
                <w:rFonts w:ascii="Arial" w:hAnsi="Arial" w:cs="Arial"/>
                <w:b/>
                <w:sz w:val="20"/>
                <w:szCs w:val="20"/>
              </w:rPr>
              <w:lastRenderedPageBreak/>
              <w:t>Afronden</w:t>
            </w:r>
          </w:p>
          <w:p w14:paraId="33E31BE5" w14:textId="436FB2BA" w:rsidR="00922145" w:rsidRDefault="00DA78B3" w:rsidP="00922145">
            <w:pPr>
              <w:rPr>
                <w:rFonts w:ascii="Arial" w:hAnsi="Arial" w:cs="Arial"/>
                <w:sz w:val="20"/>
                <w:szCs w:val="20"/>
              </w:rPr>
            </w:pPr>
            <w:r>
              <w:rPr>
                <w:rFonts w:ascii="Arial" w:hAnsi="Arial" w:cs="Arial"/>
                <w:sz w:val="20"/>
                <w:szCs w:val="20"/>
              </w:rPr>
              <w:t>Na de</w:t>
            </w:r>
            <w:r w:rsidR="00922145" w:rsidRPr="006058E6">
              <w:rPr>
                <w:rFonts w:ascii="Arial" w:hAnsi="Arial" w:cs="Arial"/>
                <w:sz w:val="20"/>
                <w:szCs w:val="20"/>
              </w:rPr>
              <w:t xml:space="preserve"> o</w:t>
            </w:r>
            <w:r w:rsidR="00922145">
              <w:rPr>
                <w:rFonts w:ascii="Arial" w:hAnsi="Arial" w:cs="Arial"/>
                <w:sz w:val="20"/>
                <w:szCs w:val="20"/>
              </w:rPr>
              <w:t>pdracht geef je een terugblik (</w:t>
            </w:r>
            <w:r w:rsidR="00922145" w:rsidRPr="006058E6">
              <w:rPr>
                <w:rFonts w:ascii="Arial" w:hAnsi="Arial" w:cs="Arial"/>
                <w:sz w:val="20"/>
                <w:szCs w:val="20"/>
              </w:rPr>
              <w:t>reflectie) op de opdracht.</w:t>
            </w:r>
          </w:p>
          <w:p w14:paraId="2AB1DF0F" w14:textId="77777777" w:rsidR="00922145" w:rsidRDefault="00922145" w:rsidP="00922145">
            <w:pPr>
              <w:rPr>
                <w:rFonts w:ascii="Arial" w:hAnsi="Arial" w:cs="Arial"/>
                <w:sz w:val="20"/>
                <w:szCs w:val="20"/>
              </w:rPr>
            </w:pPr>
          </w:p>
          <w:p w14:paraId="04C70524" w14:textId="77777777"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Evalueer zelf het resultaat en je manier van werken.</w:t>
            </w:r>
          </w:p>
          <w:p w14:paraId="621CDC84" w14:textId="2CE34890"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 xml:space="preserve">Vraag je begeleider om het beoordelingsformulier </w:t>
            </w:r>
            <w:r w:rsidR="00AF3B8A">
              <w:rPr>
                <w:rFonts w:ascii="Arial" w:hAnsi="Arial" w:cs="Arial"/>
                <w:sz w:val="20"/>
                <w:szCs w:val="20"/>
              </w:rPr>
              <w:t>van het verslag in te vullen (zie beoordelingsformulier</w:t>
            </w:r>
            <w:r>
              <w:rPr>
                <w:rFonts w:ascii="Arial" w:hAnsi="Arial" w:cs="Arial"/>
                <w:sz w:val="20"/>
                <w:szCs w:val="20"/>
              </w:rPr>
              <w:t>).</w:t>
            </w:r>
          </w:p>
          <w:p w14:paraId="084494C4" w14:textId="77777777"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Vergelijk de beoordeling van je begeleider met je eigen beoordeling.</w:t>
            </w:r>
          </w:p>
          <w:p w14:paraId="4A0BCA64" w14:textId="77777777" w:rsidR="00922145" w:rsidRDefault="00922145" w:rsidP="00922145">
            <w:pPr>
              <w:pStyle w:val="Lijstalinea"/>
              <w:numPr>
                <w:ilvl w:val="0"/>
                <w:numId w:val="15"/>
              </w:numPr>
              <w:rPr>
                <w:rFonts w:ascii="Arial" w:hAnsi="Arial" w:cs="Arial"/>
                <w:sz w:val="20"/>
                <w:szCs w:val="20"/>
              </w:rPr>
            </w:pPr>
            <w:r>
              <w:rPr>
                <w:rFonts w:ascii="Arial" w:hAnsi="Arial" w:cs="Arial"/>
                <w:sz w:val="20"/>
                <w:szCs w:val="20"/>
              </w:rPr>
              <w:t>Bespreek de verschillen met je begeleider.</w:t>
            </w:r>
          </w:p>
          <w:p w14:paraId="2354BB6D" w14:textId="77777777" w:rsidR="00922145" w:rsidRPr="008B1BC5" w:rsidRDefault="00922145" w:rsidP="00922145">
            <w:pPr>
              <w:pStyle w:val="Lijstalinea"/>
              <w:numPr>
                <w:ilvl w:val="0"/>
                <w:numId w:val="15"/>
              </w:numPr>
              <w:rPr>
                <w:rFonts w:ascii="Arial" w:hAnsi="Arial" w:cs="Arial"/>
                <w:sz w:val="20"/>
                <w:szCs w:val="20"/>
              </w:rPr>
            </w:pPr>
            <w:r>
              <w:rPr>
                <w:rFonts w:ascii="Arial" w:hAnsi="Arial" w:cs="Arial"/>
                <w:sz w:val="20"/>
                <w:szCs w:val="20"/>
              </w:rPr>
              <w:t>De beoordelingsformulieren bundel je in een snelhechter en lever je in bij je docent.</w:t>
            </w:r>
          </w:p>
          <w:p w14:paraId="04A6FBC0" w14:textId="77777777" w:rsidR="00922145" w:rsidRPr="006058E6" w:rsidRDefault="00922145" w:rsidP="00922145">
            <w:pPr>
              <w:rPr>
                <w:rFonts w:ascii="Arial" w:hAnsi="Arial" w:cs="Arial"/>
                <w:sz w:val="20"/>
                <w:szCs w:val="20"/>
              </w:rPr>
            </w:pPr>
          </w:p>
          <w:p w14:paraId="42304CE6" w14:textId="77777777" w:rsidR="00A675A2" w:rsidRPr="00DF25C9" w:rsidRDefault="00A675A2" w:rsidP="00A675A2">
            <w:pPr>
              <w:rPr>
                <w:rFonts w:ascii="Arial" w:hAnsi="Arial" w:cs="Arial"/>
                <w:sz w:val="20"/>
                <w:szCs w:val="20"/>
              </w:rPr>
            </w:pPr>
          </w:p>
        </w:tc>
      </w:tr>
    </w:tbl>
    <w:p w14:paraId="631C5686" w14:textId="77777777" w:rsidR="00233E4F" w:rsidRPr="00DF25C9" w:rsidRDefault="00233E4F"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DF25C9" w14:paraId="5F3842CB" w14:textId="77777777" w:rsidTr="00AE14F5">
        <w:trPr>
          <w:trHeight w:val="559"/>
        </w:trPr>
        <w:tc>
          <w:tcPr>
            <w:tcW w:w="9212" w:type="dxa"/>
            <w:shd w:val="clear" w:color="auto" w:fill="92D050"/>
            <w:vAlign w:val="center"/>
          </w:tcPr>
          <w:p w14:paraId="061E9B4B" w14:textId="77777777" w:rsidR="00233E4F" w:rsidRPr="00DF25C9" w:rsidRDefault="00233E4F" w:rsidP="00AE14F5">
            <w:pPr>
              <w:rPr>
                <w:rFonts w:ascii="Arial" w:hAnsi="Arial" w:cs="Arial"/>
                <w:b/>
                <w:color w:val="000000" w:themeColor="text1"/>
                <w:sz w:val="24"/>
                <w:szCs w:val="24"/>
              </w:rPr>
            </w:pPr>
            <w:r w:rsidRPr="00DF25C9">
              <w:rPr>
                <w:rFonts w:ascii="Arial" w:hAnsi="Arial" w:cs="Arial"/>
                <w:b/>
                <w:color w:val="000000" w:themeColor="text1"/>
                <w:sz w:val="24"/>
                <w:szCs w:val="24"/>
              </w:rPr>
              <w:t>Resultaten</w:t>
            </w:r>
          </w:p>
        </w:tc>
      </w:tr>
      <w:tr w:rsidR="00190E01" w:rsidRPr="00DF25C9" w14:paraId="71581FA4" w14:textId="77777777" w:rsidTr="00AE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C674894" w14:textId="77777777" w:rsidR="00190E01" w:rsidRPr="00DF25C9" w:rsidRDefault="00190E01" w:rsidP="0033323A">
            <w:pPr>
              <w:rPr>
                <w:rFonts w:ascii="Arial" w:hAnsi="Arial" w:cs="Arial"/>
                <w:b/>
                <w:sz w:val="20"/>
                <w:szCs w:val="20"/>
              </w:rPr>
            </w:pPr>
            <w:r w:rsidRPr="00DF25C9">
              <w:rPr>
                <w:rFonts w:ascii="Arial" w:hAnsi="Arial" w:cs="Arial"/>
                <w:b/>
                <w:sz w:val="20"/>
                <w:szCs w:val="20"/>
              </w:rPr>
              <w:t>Producteisen</w:t>
            </w:r>
          </w:p>
        </w:tc>
      </w:tr>
      <w:tr w:rsidR="00190E01" w:rsidRPr="00DF25C9" w14:paraId="420194DA" w14:textId="77777777" w:rsidTr="00AE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13D20EE" w14:textId="59EB5103" w:rsidR="00922145" w:rsidRDefault="002672EC" w:rsidP="00922145">
            <w:pPr>
              <w:spacing w:after="100" w:afterAutospacing="1"/>
              <w:rPr>
                <w:rFonts w:ascii="Arial" w:hAnsi="Arial" w:cs="Arial"/>
                <w:sz w:val="20"/>
                <w:szCs w:val="20"/>
              </w:rPr>
            </w:pPr>
            <w:r>
              <w:rPr>
                <w:rFonts w:ascii="Arial" w:hAnsi="Arial" w:cs="Arial"/>
                <w:noProof/>
                <w:sz w:val="20"/>
                <w:szCs w:val="20"/>
                <w:lang w:eastAsia="nl-NL"/>
              </w:rPr>
              <w:drawing>
                <wp:anchor distT="0" distB="0" distL="114300" distR="114300" simplePos="0" relativeHeight="251667456" behindDoc="1" locked="0" layoutInCell="1" allowOverlap="1" wp14:anchorId="246070F8" wp14:editId="0E5ADAFA">
                  <wp:simplePos x="0" y="0"/>
                  <wp:positionH relativeFrom="column">
                    <wp:posOffset>4237279</wp:posOffset>
                  </wp:positionH>
                  <wp:positionV relativeFrom="paragraph">
                    <wp:posOffset>24485</wp:posOffset>
                  </wp:positionV>
                  <wp:extent cx="1007745" cy="1202690"/>
                  <wp:effectExtent l="0" t="0" r="1905" b="0"/>
                  <wp:wrapTight wrapText="bothSides">
                    <wp:wrapPolygon edited="0">
                      <wp:start x="0" y="0"/>
                      <wp:lineTo x="0" y="21212"/>
                      <wp:lineTo x="21233" y="21212"/>
                      <wp:lineTo x="21233" y="0"/>
                      <wp:lineTo x="0" y="0"/>
                    </wp:wrapPolygon>
                  </wp:wrapTight>
                  <wp:docPr id="10" name="Afbeelding 10" descr="C:\Users\soesman\AppData\Local\Microsoft\Windows\INetCache\Content.MSO\904315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esman\AppData\Local\Microsoft\Windows\INetCache\Content.MSO\9043151D.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774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145" w:rsidRPr="006058E6">
              <w:rPr>
                <w:rFonts w:ascii="Arial" w:hAnsi="Arial" w:cs="Arial"/>
                <w:sz w:val="20"/>
                <w:szCs w:val="20"/>
              </w:rPr>
              <w:t xml:space="preserve">Aan het eind van elke opdracht lever je </w:t>
            </w:r>
            <w:r w:rsidR="0078503C">
              <w:rPr>
                <w:rFonts w:ascii="Arial" w:hAnsi="Arial" w:cs="Arial"/>
                <w:sz w:val="20"/>
                <w:szCs w:val="20"/>
              </w:rPr>
              <w:t>bewijzen in dat</w:t>
            </w:r>
            <w:r w:rsidR="00922145" w:rsidRPr="006058E6">
              <w:rPr>
                <w:rFonts w:ascii="Arial" w:hAnsi="Arial" w:cs="Arial"/>
                <w:sz w:val="20"/>
                <w:szCs w:val="20"/>
              </w:rPr>
              <w:t>:</w:t>
            </w:r>
          </w:p>
          <w:p w14:paraId="7D8A4A37" w14:textId="77777777" w:rsidR="006048E3" w:rsidRDefault="006048E3" w:rsidP="006048E3">
            <w:pPr>
              <w:pStyle w:val="Lijstalinea"/>
              <w:numPr>
                <w:ilvl w:val="0"/>
                <w:numId w:val="17"/>
              </w:numPr>
              <w:rPr>
                <w:rFonts w:ascii="Arial" w:hAnsi="Arial" w:cs="Arial"/>
                <w:sz w:val="20"/>
                <w:szCs w:val="20"/>
              </w:rPr>
            </w:pPr>
            <w:r>
              <w:rPr>
                <w:rFonts w:ascii="Arial" w:hAnsi="Arial" w:cs="Arial"/>
                <w:sz w:val="20"/>
                <w:szCs w:val="20"/>
              </w:rPr>
              <w:t>Je kunt alle voorkomende teeltwerkzaamheden op je bedrijf beschrijven.</w:t>
            </w:r>
          </w:p>
          <w:p w14:paraId="3D4E1B76" w14:textId="77777777" w:rsidR="006048E3" w:rsidRDefault="006048E3" w:rsidP="006048E3">
            <w:pPr>
              <w:pStyle w:val="Lijstalinea"/>
              <w:numPr>
                <w:ilvl w:val="0"/>
                <w:numId w:val="17"/>
              </w:numPr>
              <w:rPr>
                <w:rFonts w:ascii="Arial" w:hAnsi="Arial" w:cs="Arial"/>
                <w:sz w:val="20"/>
                <w:szCs w:val="20"/>
              </w:rPr>
            </w:pPr>
            <w:r>
              <w:rPr>
                <w:rFonts w:ascii="Arial" w:hAnsi="Arial" w:cs="Arial"/>
                <w:sz w:val="20"/>
                <w:szCs w:val="20"/>
              </w:rPr>
              <w:t>Je kunt omschrijven hoeveel personeel er nodig is voor de teeltwerkzaamheden</w:t>
            </w:r>
          </w:p>
          <w:p w14:paraId="788064E4" w14:textId="77777777" w:rsidR="006048E3" w:rsidRDefault="006048E3" w:rsidP="006048E3">
            <w:pPr>
              <w:pStyle w:val="Lijstalinea"/>
              <w:numPr>
                <w:ilvl w:val="0"/>
                <w:numId w:val="17"/>
              </w:numPr>
              <w:rPr>
                <w:rFonts w:ascii="Arial" w:hAnsi="Arial" w:cs="Arial"/>
                <w:sz w:val="20"/>
                <w:szCs w:val="20"/>
              </w:rPr>
            </w:pPr>
            <w:r>
              <w:rPr>
                <w:rFonts w:ascii="Arial" w:hAnsi="Arial" w:cs="Arial"/>
                <w:sz w:val="20"/>
                <w:szCs w:val="20"/>
              </w:rPr>
              <w:t>Je kunt omschrijven wat het personeel moet weten en kunnen.</w:t>
            </w:r>
          </w:p>
          <w:p w14:paraId="0B8680A3" w14:textId="6A565AB2" w:rsidR="00005ADD" w:rsidRPr="00DF25C9" w:rsidRDefault="00005ADD" w:rsidP="006048E3">
            <w:pPr>
              <w:pStyle w:val="Lijstalinea"/>
              <w:spacing w:after="100" w:afterAutospacing="1"/>
              <w:rPr>
                <w:rFonts w:ascii="Arial" w:hAnsi="Arial" w:cs="Arial"/>
                <w:sz w:val="20"/>
                <w:szCs w:val="20"/>
              </w:rPr>
            </w:pPr>
          </w:p>
        </w:tc>
      </w:tr>
      <w:tr w:rsidR="00190E01" w:rsidRPr="00DF25C9" w14:paraId="26580A20" w14:textId="77777777" w:rsidTr="00AE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1B84C68" w14:textId="77777777" w:rsidR="00190E01" w:rsidRPr="00DF25C9" w:rsidRDefault="00190E01" w:rsidP="00190E01">
            <w:pPr>
              <w:rPr>
                <w:rFonts w:ascii="Arial" w:hAnsi="Arial" w:cs="Arial"/>
                <w:sz w:val="20"/>
                <w:szCs w:val="20"/>
              </w:rPr>
            </w:pPr>
            <w:r w:rsidRPr="00DF25C9">
              <w:rPr>
                <w:rFonts w:ascii="Arial" w:hAnsi="Arial" w:cs="Arial"/>
                <w:b/>
                <w:sz w:val="20"/>
                <w:szCs w:val="20"/>
              </w:rPr>
              <w:t>Proceseisen</w:t>
            </w:r>
          </w:p>
        </w:tc>
      </w:tr>
      <w:tr w:rsidR="00190E01" w:rsidRPr="00DF25C9" w14:paraId="3CAFBFC3" w14:textId="77777777" w:rsidTr="00AE1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920B578" w14:textId="77777777" w:rsidR="00922145" w:rsidRDefault="00922145" w:rsidP="00922145">
            <w:pPr>
              <w:rPr>
                <w:rFonts w:ascii="Arial" w:hAnsi="Arial" w:cs="Arial"/>
                <w:sz w:val="20"/>
                <w:szCs w:val="20"/>
              </w:rPr>
            </w:pPr>
            <w:r>
              <w:rPr>
                <w:rFonts w:ascii="Arial" w:hAnsi="Arial" w:cs="Arial"/>
                <w:sz w:val="20"/>
                <w:szCs w:val="20"/>
              </w:rPr>
              <w:t xml:space="preserve">Tijdens het proces maak je goede afspraken met het BPV bedrijf en pleeg je regelmatig overleg met de betrokkenen op het BPV bedrijf. </w:t>
            </w:r>
          </w:p>
          <w:p w14:paraId="1405C6FE" w14:textId="102DBECD" w:rsidR="00190E01" w:rsidRPr="00005ADD" w:rsidRDefault="00922145" w:rsidP="00190E01">
            <w:pPr>
              <w:rPr>
                <w:rFonts w:ascii="Arial" w:hAnsi="Arial" w:cs="Arial"/>
                <w:sz w:val="20"/>
                <w:szCs w:val="20"/>
              </w:rPr>
            </w:pPr>
            <w:r>
              <w:rPr>
                <w:rFonts w:ascii="Arial" w:hAnsi="Arial" w:cs="Arial"/>
                <w:sz w:val="20"/>
                <w:szCs w:val="20"/>
              </w:rPr>
              <w:t xml:space="preserve">In de lessen heb je een actieve werkhouding en geef je een realistische beoordeling op andermans presentatie. </w:t>
            </w:r>
          </w:p>
        </w:tc>
      </w:tr>
    </w:tbl>
    <w:p w14:paraId="32784A45" w14:textId="77777777" w:rsidR="006C6A08" w:rsidRPr="00DF25C9" w:rsidRDefault="006C6A08" w:rsidP="00820E94">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F25C9" w14:paraId="05BF6343" w14:textId="77777777" w:rsidTr="00671640">
        <w:trPr>
          <w:cantSplit/>
          <w:trHeight w:val="616"/>
        </w:trPr>
        <w:tc>
          <w:tcPr>
            <w:tcW w:w="9212" w:type="dxa"/>
            <w:shd w:val="clear" w:color="auto" w:fill="92D050"/>
            <w:vAlign w:val="center"/>
          </w:tcPr>
          <w:p w14:paraId="4BC5FE73" w14:textId="77777777" w:rsidR="00E50377" w:rsidRPr="00DF25C9" w:rsidRDefault="00E50377" w:rsidP="00671640">
            <w:pPr>
              <w:rPr>
                <w:rFonts w:ascii="Arial" w:hAnsi="Arial" w:cs="Arial"/>
                <w:sz w:val="24"/>
                <w:szCs w:val="24"/>
              </w:rPr>
            </w:pPr>
            <w:r w:rsidRPr="00DF25C9">
              <w:rPr>
                <w:rFonts w:ascii="Arial" w:hAnsi="Arial" w:cs="Arial"/>
                <w:b/>
                <w:color w:val="000000" w:themeColor="text1"/>
                <w:sz w:val="24"/>
                <w:szCs w:val="24"/>
              </w:rPr>
              <w:t>Hulpmiddelen en bronnen</w:t>
            </w:r>
          </w:p>
        </w:tc>
      </w:tr>
      <w:tr w:rsidR="00190E01" w:rsidRPr="00DF25C9" w14:paraId="00A752C8" w14:textId="77777777" w:rsidTr="00922145">
        <w:trPr>
          <w:cantSplit/>
          <w:trHeight w:val="2509"/>
        </w:trPr>
        <w:tc>
          <w:tcPr>
            <w:tcW w:w="9212" w:type="dxa"/>
            <w:shd w:val="clear" w:color="auto" w:fill="FFFFFF" w:themeFill="background1"/>
          </w:tcPr>
          <w:p w14:paraId="681886C7" w14:textId="77777777" w:rsidR="00922145" w:rsidRPr="00E36731" w:rsidRDefault="00922145" w:rsidP="00922145">
            <w:pPr>
              <w:rPr>
                <w:rFonts w:ascii="Arial" w:hAnsi="Arial" w:cs="Arial"/>
                <w:sz w:val="20"/>
                <w:szCs w:val="20"/>
              </w:rPr>
            </w:pPr>
            <w:r w:rsidRPr="00E36731">
              <w:rPr>
                <w:rFonts w:ascii="Arial" w:hAnsi="Arial" w:cs="Arial"/>
                <w:sz w:val="20"/>
                <w:szCs w:val="20"/>
              </w:rPr>
              <w:t>De bronnen die je kunnen helpen bij het maken van deze opdracht zijn:</w:t>
            </w:r>
          </w:p>
          <w:p w14:paraId="0FF7751C" w14:textId="77777777" w:rsidR="00922145" w:rsidRPr="00E36731" w:rsidRDefault="00922145" w:rsidP="00922145">
            <w:pPr>
              <w:pStyle w:val="Lijstalinea"/>
              <w:numPr>
                <w:ilvl w:val="0"/>
                <w:numId w:val="16"/>
              </w:numPr>
              <w:rPr>
                <w:rFonts w:ascii="Arial" w:hAnsi="Arial" w:cs="Arial"/>
                <w:i/>
                <w:sz w:val="20"/>
                <w:szCs w:val="20"/>
              </w:rPr>
            </w:pPr>
            <w:r w:rsidRPr="00E36731">
              <w:rPr>
                <w:rFonts w:ascii="Arial" w:hAnsi="Arial" w:cs="Arial"/>
                <w:sz w:val="20"/>
                <w:szCs w:val="20"/>
              </w:rPr>
              <w:t>KWIN-gidsen per sector</w:t>
            </w:r>
          </w:p>
          <w:p w14:paraId="78F85434" w14:textId="77777777" w:rsidR="00922145" w:rsidRPr="00E36731" w:rsidRDefault="00922145" w:rsidP="00922145">
            <w:pPr>
              <w:rPr>
                <w:rFonts w:ascii="Arial" w:hAnsi="Arial" w:cs="Arial"/>
                <w:i/>
                <w:sz w:val="20"/>
                <w:szCs w:val="20"/>
              </w:rPr>
            </w:pPr>
          </w:p>
          <w:p w14:paraId="69C35742" w14:textId="77777777" w:rsidR="00922145" w:rsidRPr="00E36731" w:rsidRDefault="00922145" w:rsidP="00922145">
            <w:pPr>
              <w:rPr>
                <w:rFonts w:ascii="Arial" w:hAnsi="Arial" w:cs="Arial"/>
                <w:sz w:val="20"/>
                <w:szCs w:val="20"/>
              </w:rPr>
            </w:pPr>
            <w:r w:rsidRPr="00E36731">
              <w:rPr>
                <w:rFonts w:ascii="Arial" w:hAnsi="Arial" w:cs="Arial"/>
                <w:sz w:val="20"/>
                <w:szCs w:val="20"/>
              </w:rPr>
              <w:t>De mensen die je kunnen helpen met de opdracht:</w:t>
            </w:r>
          </w:p>
          <w:p w14:paraId="05F76F4C" w14:textId="77777777" w:rsidR="00922145" w:rsidRPr="00E36731" w:rsidRDefault="00922145" w:rsidP="00922145">
            <w:pPr>
              <w:pStyle w:val="Lijstalinea"/>
              <w:numPr>
                <w:ilvl w:val="0"/>
                <w:numId w:val="16"/>
              </w:numPr>
              <w:rPr>
                <w:rFonts w:ascii="Arial" w:hAnsi="Arial" w:cs="Arial"/>
                <w:sz w:val="20"/>
                <w:szCs w:val="20"/>
              </w:rPr>
            </w:pPr>
            <w:r w:rsidRPr="00E36731">
              <w:rPr>
                <w:rFonts w:ascii="Arial" w:hAnsi="Arial" w:cs="Arial"/>
                <w:sz w:val="20"/>
                <w:szCs w:val="20"/>
              </w:rPr>
              <w:t>BPV-begeleider</w:t>
            </w:r>
          </w:p>
          <w:p w14:paraId="007574CE" w14:textId="77777777" w:rsidR="00922145" w:rsidRPr="00E36731" w:rsidRDefault="00922145" w:rsidP="00922145">
            <w:pPr>
              <w:pStyle w:val="Lijstalinea"/>
              <w:numPr>
                <w:ilvl w:val="0"/>
                <w:numId w:val="16"/>
              </w:numPr>
              <w:rPr>
                <w:rFonts w:ascii="Arial" w:hAnsi="Arial" w:cs="Arial"/>
                <w:sz w:val="20"/>
                <w:szCs w:val="20"/>
              </w:rPr>
            </w:pPr>
            <w:r w:rsidRPr="00E36731">
              <w:rPr>
                <w:rFonts w:ascii="Arial" w:hAnsi="Arial" w:cs="Arial"/>
                <w:sz w:val="20"/>
                <w:szCs w:val="20"/>
              </w:rPr>
              <w:t>Klasgenoten</w:t>
            </w:r>
          </w:p>
          <w:p w14:paraId="1A4FC0E2" w14:textId="13B01205" w:rsidR="00190E01" w:rsidRPr="00005ADD" w:rsidRDefault="00922145" w:rsidP="006048E3">
            <w:pPr>
              <w:pStyle w:val="Lijstalinea"/>
              <w:numPr>
                <w:ilvl w:val="0"/>
                <w:numId w:val="16"/>
              </w:numPr>
              <w:rPr>
                <w:rFonts w:ascii="Arial" w:hAnsi="Arial" w:cs="Arial"/>
                <w:sz w:val="20"/>
                <w:szCs w:val="20"/>
              </w:rPr>
            </w:pPr>
            <w:r w:rsidRPr="00E36731">
              <w:rPr>
                <w:rFonts w:ascii="Arial" w:hAnsi="Arial" w:cs="Arial"/>
                <w:sz w:val="20"/>
                <w:szCs w:val="20"/>
              </w:rPr>
              <w:t>Docen</w:t>
            </w:r>
            <w:r w:rsidR="006048E3">
              <w:rPr>
                <w:rFonts w:ascii="Arial" w:hAnsi="Arial" w:cs="Arial"/>
                <w:sz w:val="20"/>
                <w:szCs w:val="20"/>
              </w:rPr>
              <w:t>t</w:t>
            </w:r>
          </w:p>
        </w:tc>
      </w:tr>
    </w:tbl>
    <w:p w14:paraId="2E1F6A5F" w14:textId="77777777" w:rsidR="00E50377" w:rsidRPr="00DF25C9" w:rsidRDefault="00E50377" w:rsidP="00B14887">
      <w:pPr>
        <w:rPr>
          <w:rFonts w:ascii="Arial" w:hAnsi="Arial"/>
        </w:rPr>
      </w:pPr>
    </w:p>
    <w:sectPr w:rsidR="00E50377" w:rsidRPr="00DF25C9" w:rsidSect="00E43A27">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1995" w14:textId="77777777" w:rsidR="00274688" w:rsidRDefault="00274688" w:rsidP="00EA57C8">
      <w:pPr>
        <w:spacing w:after="0" w:line="240" w:lineRule="auto"/>
      </w:pPr>
      <w:r>
        <w:separator/>
      </w:r>
    </w:p>
  </w:endnote>
  <w:endnote w:type="continuationSeparator" w:id="0">
    <w:p w14:paraId="1A6881AB" w14:textId="77777777" w:rsidR="00274688" w:rsidRDefault="00274688"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EndPr/>
    <w:sdtContent>
      <w:p w14:paraId="3D67DF4B" w14:textId="4B3C8BC2" w:rsidR="00AE14F5" w:rsidRDefault="009A3FD0">
        <w:pPr>
          <w:pStyle w:val="Voettekst"/>
          <w:jc w:val="right"/>
        </w:pPr>
        <w:r>
          <w:rPr>
            <w:noProof/>
          </w:rPr>
          <w:drawing>
            <wp:anchor distT="0" distB="0" distL="114300" distR="114300" simplePos="0" relativeHeight="251659264" behindDoc="1" locked="0" layoutInCell="1" allowOverlap="1" wp14:anchorId="53E49A30" wp14:editId="5CE95265">
              <wp:simplePos x="0" y="0"/>
              <wp:positionH relativeFrom="column">
                <wp:posOffset>82550</wp:posOffset>
              </wp:positionH>
              <wp:positionV relativeFrom="paragraph">
                <wp:posOffset>93980</wp:posOffset>
              </wp:positionV>
              <wp:extent cx="2184400" cy="486385"/>
              <wp:effectExtent l="0" t="0" r="6350" b="9525"/>
              <wp:wrapTight wrapText="bothSides">
                <wp:wrapPolygon edited="0">
                  <wp:start x="0" y="0"/>
                  <wp:lineTo x="0" y="21176"/>
                  <wp:lineTo x="21474" y="21176"/>
                  <wp:lineTo x="21474" y="0"/>
                  <wp:lineTo x="0" y="0"/>
                </wp:wrapPolygon>
              </wp:wrapTight>
              <wp:docPr id="5" name="Afbeelding 5"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clip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486385"/>
                      </a:xfrm>
                      <a:prstGeom prst="rect">
                        <a:avLst/>
                      </a:prstGeom>
                      <a:noFill/>
                      <a:ln>
                        <a:noFill/>
                      </a:ln>
                    </pic:spPr>
                  </pic:pic>
                </a:graphicData>
              </a:graphic>
            </wp:anchor>
          </w:drawing>
        </w:r>
        <w:r w:rsidR="00AE14F5">
          <w:fldChar w:fldCharType="begin"/>
        </w:r>
        <w:r w:rsidR="00AE14F5">
          <w:instrText>PAGE   \* MERGEFORMAT</w:instrText>
        </w:r>
        <w:r w:rsidR="00AE14F5">
          <w:fldChar w:fldCharType="separate"/>
        </w:r>
        <w:r w:rsidR="006048E3">
          <w:rPr>
            <w:noProof/>
          </w:rPr>
          <w:t>4</w:t>
        </w:r>
        <w:r w:rsidR="00AE14F5">
          <w:fldChar w:fldCharType="end"/>
        </w:r>
      </w:p>
    </w:sdtContent>
  </w:sdt>
  <w:p w14:paraId="54EE2207" w14:textId="714A5219" w:rsidR="00AE14F5" w:rsidRDefault="00AE14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EFDA" w14:textId="77777777" w:rsidR="00274688" w:rsidRDefault="00274688" w:rsidP="00EA57C8">
      <w:pPr>
        <w:spacing w:after="0" w:line="240" w:lineRule="auto"/>
      </w:pPr>
      <w:r>
        <w:separator/>
      </w:r>
    </w:p>
  </w:footnote>
  <w:footnote w:type="continuationSeparator" w:id="0">
    <w:p w14:paraId="293BA030" w14:textId="77777777" w:rsidR="00274688" w:rsidRDefault="00274688"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CA96" w14:textId="77777777" w:rsidR="00AE14F5" w:rsidRDefault="00AE14F5"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0F40"/>
    <w:multiLevelType w:val="hybridMultilevel"/>
    <w:tmpl w:val="E198F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3540BF"/>
    <w:multiLevelType w:val="hybridMultilevel"/>
    <w:tmpl w:val="4A704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895539">
    <w:abstractNumId w:val="12"/>
  </w:num>
  <w:num w:numId="2" w16cid:durableId="1932277287">
    <w:abstractNumId w:val="6"/>
  </w:num>
  <w:num w:numId="3" w16cid:durableId="1152983111">
    <w:abstractNumId w:val="16"/>
  </w:num>
  <w:num w:numId="4" w16cid:durableId="41710066">
    <w:abstractNumId w:val="15"/>
  </w:num>
  <w:num w:numId="5" w16cid:durableId="41173532">
    <w:abstractNumId w:val="17"/>
  </w:num>
  <w:num w:numId="6" w16cid:durableId="1022168279">
    <w:abstractNumId w:val="13"/>
  </w:num>
  <w:num w:numId="7" w16cid:durableId="1640114401">
    <w:abstractNumId w:val="10"/>
  </w:num>
  <w:num w:numId="8" w16cid:durableId="2091927904">
    <w:abstractNumId w:val="14"/>
  </w:num>
  <w:num w:numId="9" w16cid:durableId="57214560">
    <w:abstractNumId w:val="1"/>
  </w:num>
  <w:num w:numId="10" w16cid:durableId="432088807">
    <w:abstractNumId w:val="8"/>
  </w:num>
  <w:num w:numId="11" w16cid:durableId="80101905">
    <w:abstractNumId w:val="11"/>
  </w:num>
  <w:num w:numId="12" w16cid:durableId="647318710">
    <w:abstractNumId w:val="4"/>
  </w:num>
  <w:num w:numId="13" w16cid:durableId="1717662216">
    <w:abstractNumId w:val="5"/>
  </w:num>
  <w:num w:numId="14" w16cid:durableId="619723121">
    <w:abstractNumId w:val="9"/>
  </w:num>
  <w:num w:numId="15" w16cid:durableId="269508999">
    <w:abstractNumId w:val="3"/>
  </w:num>
  <w:num w:numId="16" w16cid:durableId="1107777491">
    <w:abstractNumId w:val="2"/>
  </w:num>
  <w:num w:numId="17" w16cid:durableId="1061054750">
    <w:abstractNumId w:val="0"/>
  </w:num>
  <w:num w:numId="18" w16cid:durableId="1830638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5737"/>
    <w:rsid w:val="00005ADD"/>
    <w:rsid w:val="00011AFC"/>
    <w:rsid w:val="000360F9"/>
    <w:rsid w:val="0004732F"/>
    <w:rsid w:val="00064594"/>
    <w:rsid w:val="0009182F"/>
    <w:rsid w:val="00097102"/>
    <w:rsid w:val="00097C84"/>
    <w:rsid w:val="000A4BCF"/>
    <w:rsid w:val="000B0E7B"/>
    <w:rsid w:val="000B589E"/>
    <w:rsid w:val="000D2D8F"/>
    <w:rsid w:val="000D3D63"/>
    <w:rsid w:val="000E4818"/>
    <w:rsid w:val="000E58A8"/>
    <w:rsid w:val="000F3056"/>
    <w:rsid w:val="00102278"/>
    <w:rsid w:val="00115675"/>
    <w:rsid w:val="001167C3"/>
    <w:rsid w:val="001255E7"/>
    <w:rsid w:val="00131AEA"/>
    <w:rsid w:val="00136FC9"/>
    <w:rsid w:val="00144203"/>
    <w:rsid w:val="00154313"/>
    <w:rsid w:val="00177D55"/>
    <w:rsid w:val="00190E01"/>
    <w:rsid w:val="001B1D28"/>
    <w:rsid w:val="001B66AF"/>
    <w:rsid w:val="001C261C"/>
    <w:rsid w:val="001C2D81"/>
    <w:rsid w:val="001C6468"/>
    <w:rsid w:val="001F404F"/>
    <w:rsid w:val="001F4838"/>
    <w:rsid w:val="002111CC"/>
    <w:rsid w:val="0022160A"/>
    <w:rsid w:val="00233E4F"/>
    <w:rsid w:val="00254B00"/>
    <w:rsid w:val="00255C31"/>
    <w:rsid w:val="002672EC"/>
    <w:rsid w:val="00274688"/>
    <w:rsid w:val="0027790D"/>
    <w:rsid w:val="002A2BC5"/>
    <w:rsid w:val="002C3C81"/>
    <w:rsid w:val="002D006A"/>
    <w:rsid w:val="002D6F3D"/>
    <w:rsid w:val="002D70DE"/>
    <w:rsid w:val="002F6228"/>
    <w:rsid w:val="00306073"/>
    <w:rsid w:val="00331E3D"/>
    <w:rsid w:val="0033323A"/>
    <w:rsid w:val="00336E25"/>
    <w:rsid w:val="00352EAD"/>
    <w:rsid w:val="003A7941"/>
    <w:rsid w:val="003B78D7"/>
    <w:rsid w:val="003D5AEC"/>
    <w:rsid w:val="00412B71"/>
    <w:rsid w:val="004178B1"/>
    <w:rsid w:val="00422B39"/>
    <w:rsid w:val="00423C71"/>
    <w:rsid w:val="00424C44"/>
    <w:rsid w:val="00425ED9"/>
    <w:rsid w:val="00432860"/>
    <w:rsid w:val="0045290B"/>
    <w:rsid w:val="00453871"/>
    <w:rsid w:val="00484E3A"/>
    <w:rsid w:val="00491073"/>
    <w:rsid w:val="004A6B94"/>
    <w:rsid w:val="004A7101"/>
    <w:rsid w:val="004B2F23"/>
    <w:rsid w:val="004B2F3A"/>
    <w:rsid w:val="004C7938"/>
    <w:rsid w:val="004D4DEA"/>
    <w:rsid w:val="004F2069"/>
    <w:rsid w:val="004F420F"/>
    <w:rsid w:val="004F7A81"/>
    <w:rsid w:val="00500C7E"/>
    <w:rsid w:val="00504222"/>
    <w:rsid w:val="005360C8"/>
    <w:rsid w:val="005368BA"/>
    <w:rsid w:val="00563D8B"/>
    <w:rsid w:val="0057213A"/>
    <w:rsid w:val="00575A3D"/>
    <w:rsid w:val="005840A2"/>
    <w:rsid w:val="005864F6"/>
    <w:rsid w:val="005874A4"/>
    <w:rsid w:val="005C587C"/>
    <w:rsid w:val="005E6DC3"/>
    <w:rsid w:val="006048E3"/>
    <w:rsid w:val="00604AD2"/>
    <w:rsid w:val="0060769F"/>
    <w:rsid w:val="00617191"/>
    <w:rsid w:val="00623DC1"/>
    <w:rsid w:val="00624BCB"/>
    <w:rsid w:val="00643827"/>
    <w:rsid w:val="00655FBF"/>
    <w:rsid w:val="00671640"/>
    <w:rsid w:val="00681E31"/>
    <w:rsid w:val="00687BE3"/>
    <w:rsid w:val="0069787B"/>
    <w:rsid w:val="006A313A"/>
    <w:rsid w:val="006A452B"/>
    <w:rsid w:val="006B6142"/>
    <w:rsid w:val="006C6A08"/>
    <w:rsid w:val="006D0A92"/>
    <w:rsid w:val="006D47D5"/>
    <w:rsid w:val="006D7593"/>
    <w:rsid w:val="006E0E2D"/>
    <w:rsid w:val="006E248D"/>
    <w:rsid w:val="006E2529"/>
    <w:rsid w:val="006F5502"/>
    <w:rsid w:val="007319CF"/>
    <w:rsid w:val="00735985"/>
    <w:rsid w:val="00735DB1"/>
    <w:rsid w:val="00741AFD"/>
    <w:rsid w:val="00750880"/>
    <w:rsid w:val="00752157"/>
    <w:rsid w:val="00756416"/>
    <w:rsid w:val="0075711C"/>
    <w:rsid w:val="0075791E"/>
    <w:rsid w:val="00775D86"/>
    <w:rsid w:val="007821E2"/>
    <w:rsid w:val="0078503C"/>
    <w:rsid w:val="00786B8C"/>
    <w:rsid w:val="007959A9"/>
    <w:rsid w:val="007A15A4"/>
    <w:rsid w:val="007A4686"/>
    <w:rsid w:val="007B0FE1"/>
    <w:rsid w:val="007B2709"/>
    <w:rsid w:val="007E2D36"/>
    <w:rsid w:val="007E784B"/>
    <w:rsid w:val="007F0100"/>
    <w:rsid w:val="00802BAF"/>
    <w:rsid w:val="00820E94"/>
    <w:rsid w:val="00834B11"/>
    <w:rsid w:val="00841D74"/>
    <w:rsid w:val="008436E3"/>
    <w:rsid w:val="00850CB5"/>
    <w:rsid w:val="008B51B5"/>
    <w:rsid w:val="008D5921"/>
    <w:rsid w:val="008E5447"/>
    <w:rsid w:val="008F6EFB"/>
    <w:rsid w:val="00906386"/>
    <w:rsid w:val="00915BD0"/>
    <w:rsid w:val="009166F4"/>
    <w:rsid w:val="0091698D"/>
    <w:rsid w:val="00922145"/>
    <w:rsid w:val="00940B88"/>
    <w:rsid w:val="009917D6"/>
    <w:rsid w:val="00993194"/>
    <w:rsid w:val="009A3FD0"/>
    <w:rsid w:val="009A7549"/>
    <w:rsid w:val="009A78C6"/>
    <w:rsid w:val="009C4743"/>
    <w:rsid w:val="009C7F43"/>
    <w:rsid w:val="009D66DB"/>
    <w:rsid w:val="009F014F"/>
    <w:rsid w:val="009F296B"/>
    <w:rsid w:val="009F6AC2"/>
    <w:rsid w:val="00A10937"/>
    <w:rsid w:val="00A11380"/>
    <w:rsid w:val="00A1311D"/>
    <w:rsid w:val="00A311BC"/>
    <w:rsid w:val="00A37B31"/>
    <w:rsid w:val="00A60E29"/>
    <w:rsid w:val="00A640FE"/>
    <w:rsid w:val="00A675A2"/>
    <w:rsid w:val="00A7268C"/>
    <w:rsid w:val="00AA7D00"/>
    <w:rsid w:val="00AB365F"/>
    <w:rsid w:val="00AE0E3D"/>
    <w:rsid w:val="00AE14F5"/>
    <w:rsid w:val="00AE3539"/>
    <w:rsid w:val="00AE3B4C"/>
    <w:rsid w:val="00AE4BB7"/>
    <w:rsid w:val="00AF0776"/>
    <w:rsid w:val="00AF3B8A"/>
    <w:rsid w:val="00AF3CD5"/>
    <w:rsid w:val="00AF4599"/>
    <w:rsid w:val="00AF7D5C"/>
    <w:rsid w:val="00B01D41"/>
    <w:rsid w:val="00B14887"/>
    <w:rsid w:val="00B55C0F"/>
    <w:rsid w:val="00B62DE5"/>
    <w:rsid w:val="00B83C61"/>
    <w:rsid w:val="00B92957"/>
    <w:rsid w:val="00BA1A48"/>
    <w:rsid w:val="00BB2D87"/>
    <w:rsid w:val="00BB6E1E"/>
    <w:rsid w:val="00BC3AB7"/>
    <w:rsid w:val="00BC68D0"/>
    <w:rsid w:val="00BD2B23"/>
    <w:rsid w:val="00BD33DE"/>
    <w:rsid w:val="00BE23DD"/>
    <w:rsid w:val="00BE6F94"/>
    <w:rsid w:val="00BF081D"/>
    <w:rsid w:val="00BF7874"/>
    <w:rsid w:val="00C11152"/>
    <w:rsid w:val="00C33B42"/>
    <w:rsid w:val="00C55EAF"/>
    <w:rsid w:val="00C60222"/>
    <w:rsid w:val="00C6458F"/>
    <w:rsid w:val="00C64723"/>
    <w:rsid w:val="00C85194"/>
    <w:rsid w:val="00C86C56"/>
    <w:rsid w:val="00CB6294"/>
    <w:rsid w:val="00CB732E"/>
    <w:rsid w:val="00CD5398"/>
    <w:rsid w:val="00CD7184"/>
    <w:rsid w:val="00CE68AF"/>
    <w:rsid w:val="00CF415A"/>
    <w:rsid w:val="00CF755B"/>
    <w:rsid w:val="00D01280"/>
    <w:rsid w:val="00D154AD"/>
    <w:rsid w:val="00D2179D"/>
    <w:rsid w:val="00D32366"/>
    <w:rsid w:val="00D35C19"/>
    <w:rsid w:val="00D4002A"/>
    <w:rsid w:val="00D446A3"/>
    <w:rsid w:val="00D71C2D"/>
    <w:rsid w:val="00D80F4D"/>
    <w:rsid w:val="00D903C4"/>
    <w:rsid w:val="00D91254"/>
    <w:rsid w:val="00D91FB5"/>
    <w:rsid w:val="00DA6BC1"/>
    <w:rsid w:val="00DA7842"/>
    <w:rsid w:val="00DA78B3"/>
    <w:rsid w:val="00DB434F"/>
    <w:rsid w:val="00DC2E87"/>
    <w:rsid w:val="00DD6640"/>
    <w:rsid w:val="00DF25C9"/>
    <w:rsid w:val="00DF3700"/>
    <w:rsid w:val="00DF3ABF"/>
    <w:rsid w:val="00DF3ACC"/>
    <w:rsid w:val="00E021AB"/>
    <w:rsid w:val="00E11613"/>
    <w:rsid w:val="00E14A03"/>
    <w:rsid w:val="00E25112"/>
    <w:rsid w:val="00E36731"/>
    <w:rsid w:val="00E43A27"/>
    <w:rsid w:val="00E44EBB"/>
    <w:rsid w:val="00E50377"/>
    <w:rsid w:val="00E6086C"/>
    <w:rsid w:val="00EA57C8"/>
    <w:rsid w:val="00EA5E29"/>
    <w:rsid w:val="00EC00B8"/>
    <w:rsid w:val="00EC3CA8"/>
    <w:rsid w:val="00F01D4A"/>
    <w:rsid w:val="00F1573C"/>
    <w:rsid w:val="00F35936"/>
    <w:rsid w:val="00F4569B"/>
    <w:rsid w:val="00F6026E"/>
    <w:rsid w:val="00F74043"/>
    <w:rsid w:val="00F819AC"/>
    <w:rsid w:val="00F84DB1"/>
    <w:rsid w:val="00F929B0"/>
    <w:rsid w:val="00F9558E"/>
    <w:rsid w:val="00FA328E"/>
    <w:rsid w:val="00FE268D"/>
    <w:rsid w:val="00FE5672"/>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FA1C5"/>
  <w15:docId w15:val="{3E85EEEA-FCE1-456E-9A83-A69D6BCA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 w:id="1690061103">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url?sa=i&amp;rct=j&amp;q=&amp;esrc=s&amp;source=images&amp;cd=&amp;cad=rja&amp;uact=8&amp;ved=2ahUKEwihjISK-dbgAhXOxqQKHZG4Dm8QjRx6BAgBEAU&amp;url=https://managementbyhorses.nl/organisatieontwikkeling/personeel-werkt-niet-mee/&amp;psig=AOvVaw19O-bDoyEO34LTj4aDpYL5&amp;ust=1551186197785615" TargetMode="Externa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ogle.nl/imgres?imgurl=https://prisons.punjab.gov.pk/system/files/Organogram-of-Inspectorate.jpg&amp;imgrefurl=https://prisons.punjab.gov.pk/organogram&amp;docid=tBaK87aY5cZsuM&amp;tbnid=vjd1i2O8VtP_0M:&amp;vet=10ahUKEwix24Op0tbgAhVJzaQKHaeyA2AQMwiaAShNME0..i&amp;w=2800&amp;h=1700&amp;bih=906&amp;biw=1280&amp;q=organogram&amp;ved=0ahUKEwix24Op0tbgAhVJzaQKHaeyA2AQMwiaAShNME0&amp;iact=mrc&amp;uact=8"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ogle.nl/url?sa=i&amp;rct=j&amp;q=&amp;esrc=s&amp;source=images&amp;cd=&amp;cad=rja&amp;uact=8&amp;ved=2ahUKEwi9jdaw_NbgAhUOyKQKHWkZBaoQjRx6BAgBEAU&amp;url=https://www.ihbv.nl/steeds-meer-onderzoek/&amp;psig=AOvVaw1m0MxAO3P-BkEWvOGvuayt&amp;ust=1551187088993525" TargetMode="Externa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http://www.google.nl/url?sa=i&amp;rct=j&amp;q=&amp;esrc=s&amp;source=images&amp;cd=&amp;cad=rja&amp;uact=8&amp;ved=2ahUKEwi9jdaw_NbgAhUOyKQKHWkZBaoQjRx6BAgBEAU&amp;url=http://www.houthealthcare.nl/competenties/onderzoek-2/&amp;psig=AOvVaw1m0MxAO3P-BkEWvOGvuayt&amp;ust=1551187088993525" TargetMode="External"/><Relationship Id="rId23" Type="http://schemas.openxmlformats.org/officeDocument/2006/relationships/hyperlink" Target="https://www.google.nl/url?sa=i&amp;rct=j&amp;q=&amp;esrc=s&amp;source=images&amp;cd=&amp;cad=rja&amp;uact=8&amp;ved=2ahUKEwiRj6zj0NbgAhWLGuwKHTqFBmsQjRx6BAgBEAU&amp;url=https://sites.google.com/site/webquestsoapsopv/home/3-werkwijze&amp;psig=AOvVaw07SdeLAju8PXP7xcYABN2F&amp;ust=155117313131830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gle.nl/url?sa=i&amp;rct=j&amp;q=&amp;esrc=s&amp;source=images&amp;cd=&amp;cad=rja&amp;uact=8&amp;ved=2ahUKEwi3ubaV_NbgAhXOwKQKHfExC40QjRx6BAgBEAU&amp;url=https://vvnagele.nl/page/184/?page_id%3Dldydmunih&amp;psig=AOvVaw2eHyP7D_oi4G4q6z5lkqbX&amp;ust=15511870302380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3D062E4285B418BA321768784CCFF" ma:contentTypeVersion="0" ma:contentTypeDescription="Een nieuw document maken." ma:contentTypeScope="" ma:versionID="cb7f2b75932bbba76ff372db5f7ef4b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BAB2B-1FE7-4575-882A-A0E14A7A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F45AE2-63EC-42DD-BD63-417B8523A57C}">
  <ds:schemaRefs>
    <ds:schemaRef ds:uri="http://schemas.openxmlformats.org/officeDocument/2006/bibliography"/>
  </ds:schemaRefs>
</ds:datastoreItem>
</file>

<file path=customXml/itemProps3.xml><?xml version="1.0" encoding="utf-8"?>
<ds:datastoreItem xmlns:ds="http://schemas.openxmlformats.org/officeDocument/2006/customXml" ds:itemID="{1A4959DA-1F4F-44FC-915E-DCB2A62CF2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883</Words>
  <Characters>4857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Groene Welle</Company>
  <LinksUpToDate>false</LinksUpToDate>
  <CharactersWithSpaces>5729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Marij Beijer</dc:creator>
  <cp:keywords/>
  <dc:description/>
  <cp:lastModifiedBy>Bertus Boer</cp:lastModifiedBy>
  <cp:revision>52</cp:revision>
  <cp:lastPrinted>2016-06-20T10:56:00Z</cp:lastPrinted>
  <dcterms:created xsi:type="dcterms:W3CDTF">2016-06-20T10:56:00Z</dcterms:created>
  <dcterms:modified xsi:type="dcterms:W3CDTF">2023-03-21T15:19:00Z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0x0101002BE3D062E4285B418BA321768784CCFF</vt:lpwstr>
  </property>
  <property fmtid="{D5CDD505-2E9C-101B-9397-08002B2CF9AE}" pid="3" name="_dlc_DocIdItemGuid">
    <vt:lpwstr>18c0fe94-9a30-494c-bbda-1c240b7b8a7a</vt:lpwstr>
  </property>
</Properties>
</file>